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CF7DF" w14:textId="512162E4" w:rsidR="00CD5E2D" w:rsidRPr="00411C19" w:rsidRDefault="00CD5E2D" w:rsidP="00411C19">
      <w:pPr>
        <w:autoSpaceDE w:val="0"/>
        <w:autoSpaceDN w:val="0"/>
        <w:adjustRightInd w:val="0"/>
        <w:spacing w:after="0" w:line="312" w:lineRule="auto"/>
        <w:contextualSpacing/>
        <w:rPr>
          <w:rFonts w:ascii="Times New Roman" w:hAnsi="Times New Roman" w:cs="Times New Roman"/>
          <w:b/>
          <w:sz w:val="25"/>
          <w:szCs w:val="25"/>
        </w:rPr>
      </w:pPr>
      <w:r w:rsidRPr="00411C19">
        <w:rPr>
          <w:rFonts w:ascii="Times New Roman" w:hAnsi="Times New Roman" w:cs="Times New Roman"/>
          <w:b/>
          <w:sz w:val="25"/>
          <w:szCs w:val="25"/>
        </w:rPr>
        <w:t>&lt;#g3&gt;</w:t>
      </w:r>
    </w:p>
    <w:p w14:paraId="2B09D320" w14:textId="74DED895" w:rsidR="00411C19" w:rsidRPr="00411C19" w:rsidRDefault="00411C19" w:rsidP="00411C19">
      <w:pPr>
        <w:shd w:val="clear" w:color="auto" w:fill="FFFFFF"/>
        <w:spacing w:after="0" w:line="312" w:lineRule="auto"/>
        <w:contextualSpacing/>
        <w:rPr>
          <w:rFonts w:ascii="Times New Roman" w:eastAsia="Times New Roman" w:hAnsi="Times New Roman" w:cs="Times New Roman"/>
          <w:color w:val="212529"/>
          <w:sz w:val="25"/>
          <w:szCs w:val="25"/>
        </w:rPr>
      </w:pPr>
      <w:bookmarkStart w:id="0" w:name="note"/>
      <w:bookmarkEnd w:id="0"/>
      <w:r w:rsidRPr="00411C19">
        <w:rPr>
          <w:rFonts w:ascii="Times New Roman" w:eastAsia="Times New Roman" w:hAnsi="Times New Roman" w:cs="Times New Roman"/>
          <w:b/>
          <w:bCs/>
          <w:color w:val="212529"/>
          <w:sz w:val="25"/>
          <w:szCs w:val="25"/>
        </w:rPr>
        <w:t xml:space="preserve">PHẦN I (4 </w:t>
      </w:r>
      <w:proofErr w:type="spellStart"/>
      <w:r w:rsidRPr="00411C19">
        <w:rPr>
          <w:rFonts w:ascii="Times New Roman" w:eastAsia="Times New Roman" w:hAnsi="Times New Roman" w:cs="Times New Roman"/>
          <w:b/>
          <w:bCs/>
          <w:color w:val="212529"/>
          <w:sz w:val="25"/>
          <w:szCs w:val="25"/>
        </w:rPr>
        <w:t>điểm</w:t>
      </w:r>
      <w:proofErr w:type="spellEnd"/>
      <w:proofErr w:type="gramStart"/>
      <w:r w:rsidRPr="00411C19">
        <w:rPr>
          <w:rFonts w:ascii="Times New Roman" w:eastAsia="Times New Roman" w:hAnsi="Times New Roman" w:cs="Times New Roman"/>
          <w:b/>
          <w:bCs/>
          <w:color w:val="212529"/>
          <w:sz w:val="25"/>
          <w:szCs w:val="25"/>
        </w:rPr>
        <w:t>).CÂU</w:t>
      </w:r>
      <w:proofErr w:type="gramEnd"/>
      <w:r w:rsidRPr="00411C19">
        <w:rPr>
          <w:rFonts w:ascii="Times New Roman" w:eastAsia="Times New Roman" w:hAnsi="Times New Roman" w:cs="Times New Roman"/>
          <w:b/>
          <w:bCs/>
          <w:color w:val="212529"/>
          <w:sz w:val="25"/>
          <w:szCs w:val="25"/>
        </w:rPr>
        <w:t xml:space="preserve"> HỎI TRẮC NGHIỆM NHIỀU PHƯƠNG ÁN LỰA CHỌN.</w:t>
      </w:r>
      <w:r w:rsidR="009101CF">
        <w:rPr>
          <w:rFonts w:ascii="Times New Roman" w:eastAsia="Times New Roman" w:hAnsi="Times New Roman" w:cs="Times New Roman"/>
          <w:b/>
          <w:bCs/>
          <w:color w:val="212529"/>
          <w:sz w:val="25"/>
          <w:szCs w:val="25"/>
        </w:rPr>
        <w:t xml:space="preserve"> </w:t>
      </w:r>
      <w:r w:rsidRPr="00411C19">
        <w:rPr>
          <w:rFonts w:ascii="Times New Roman" w:eastAsia="Times New Roman" w:hAnsi="Times New Roman" w:cs="Times New Roman"/>
          <w:b/>
          <w:bCs/>
          <w:color w:val="212529"/>
          <w:sz w:val="25"/>
          <w:szCs w:val="25"/>
        </w:rPr>
        <w:t>HỌC SINH CHỌN MỘT CÂU TRẢ LỜI ĐÚNG NHẤT.</w:t>
      </w:r>
    </w:p>
    <w:p w14:paraId="32F54592" w14:textId="77777777" w:rsidR="00411C19" w:rsidRPr="00411C19" w:rsidRDefault="00411C19" w:rsidP="00411C19">
      <w:pPr>
        <w:tabs>
          <w:tab w:val="left" w:pos="567"/>
        </w:tabs>
        <w:spacing w:after="0" w:line="312" w:lineRule="auto"/>
        <w:contextualSpacing/>
        <w:jc w:val="both"/>
        <w:rPr>
          <w:rFonts w:ascii="Times New Roman" w:eastAsia="Calibri" w:hAnsi="Times New Roman" w:cs="Times New Roman"/>
          <w:color w:val="000000" w:themeColor="text1"/>
          <w:sz w:val="25"/>
          <w:szCs w:val="25"/>
          <w:lang w:val="vi-VN"/>
        </w:rPr>
      </w:pPr>
      <w:r w:rsidRPr="00411C19">
        <w:rPr>
          <w:rFonts w:ascii="Times New Roman" w:eastAsia="Calibri" w:hAnsi="Times New Roman" w:cs="Times New Roman"/>
          <w:b/>
          <w:color w:val="000000" w:themeColor="text1"/>
          <w:sz w:val="25"/>
          <w:szCs w:val="25"/>
          <w:lang w:val="vi-VN"/>
        </w:rPr>
        <w:t xml:space="preserve">Câu </w:t>
      </w:r>
      <w:r w:rsidRPr="00411C19">
        <w:rPr>
          <w:rFonts w:ascii="Times New Roman" w:eastAsia="Calibri" w:hAnsi="Times New Roman" w:cs="Times New Roman"/>
          <w:b/>
          <w:color w:val="000000" w:themeColor="text1"/>
          <w:sz w:val="25"/>
          <w:szCs w:val="25"/>
        </w:rPr>
        <w:t>1</w:t>
      </w:r>
      <w:r w:rsidRPr="00411C19">
        <w:rPr>
          <w:rFonts w:ascii="Times New Roman" w:eastAsia="Calibri" w:hAnsi="Times New Roman" w:cs="Times New Roman"/>
          <w:b/>
          <w:color w:val="000000" w:themeColor="text1"/>
          <w:sz w:val="25"/>
          <w:szCs w:val="25"/>
          <w:lang w:val="vi-VN"/>
        </w:rPr>
        <w:t xml:space="preserve">. </w:t>
      </w:r>
      <w:r w:rsidRPr="00411C19">
        <w:rPr>
          <w:rFonts w:ascii="Times New Roman" w:eastAsia="Calibri" w:hAnsi="Times New Roman" w:cs="Times New Roman"/>
          <w:color w:val="000000" w:themeColor="text1"/>
          <w:sz w:val="25"/>
          <w:szCs w:val="25"/>
          <w:lang w:val="vi-VN"/>
        </w:rPr>
        <w:t xml:space="preserve">Nội dung nào sau đây là </w:t>
      </w:r>
      <w:r w:rsidRPr="00411C19">
        <w:rPr>
          <w:rFonts w:ascii="Times New Roman" w:eastAsia="Calibri" w:hAnsi="Times New Roman" w:cs="Times New Roman"/>
          <w:b/>
          <w:bCs/>
          <w:color w:val="000000" w:themeColor="text1"/>
          <w:sz w:val="25"/>
          <w:szCs w:val="25"/>
          <w:lang w:val="vi-VN"/>
        </w:rPr>
        <w:t>đúng</w:t>
      </w:r>
      <w:r w:rsidRPr="00411C19">
        <w:rPr>
          <w:rFonts w:ascii="Times New Roman" w:eastAsia="Calibri" w:hAnsi="Times New Roman" w:cs="Times New Roman"/>
          <w:color w:val="000000" w:themeColor="text1"/>
          <w:sz w:val="25"/>
          <w:szCs w:val="25"/>
          <w:lang w:val="vi-VN"/>
        </w:rPr>
        <w:t xml:space="preserve"> khi nói về vai trò của lâm nghiệp?</w:t>
      </w:r>
    </w:p>
    <w:p w14:paraId="067ACECE" w14:textId="77777777" w:rsidR="00411C19" w:rsidRPr="00411C19" w:rsidRDefault="00411C19" w:rsidP="00411C19">
      <w:pPr>
        <w:tabs>
          <w:tab w:val="left" w:pos="567"/>
        </w:tabs>
        <w:spacing w:after="0" w:line="312" w:lineRule="auto"/>
        <w:ind w:firstLine="284"/>
        <w:contextualSpacing/>
        <w:jc w:val="both"/>
        <w:rPr>
          <w:rFonts w:ascii="Times New Roman" w:eastAsia="Calibri" w:hAnsi="Times New Roman" w:cs="Times New Roman"/>
          <w:color w:val="000000" w:themeColor="text1"/>
          <w:sz w:val="25"/>
          <w:szCs w:val="25"/>
          <w:lang w:val="vi-VN"/>
        </w:rPr>
      </w:pPr>
      <w:r w:rsidRPr="00411C19">
        <w:rPr>
          <w:rFonts w:ascii="Times New Roman" w:eastAsia="Calibri" w:hAnsi="Times New Roman" w:cs="Times New Roman"/>
          <w:b/>
          <w:color w:val="000000" w:themeColor="text1"/>
          <w:sz w:val="25"/>
          <w:szCs w:val="25"/>
          <w:lang w:val="vi-VN"/>
        </w:rPr>
        <w:t xml:space="preserve">A. </w:t>
      </w:r>
      <w:r w:rsidRPr="00411C19">
        <w:rPr>
          <w:rFonts w:ascii="Times New Roman" w:eastAsia="Calibri" w:hAnsi="Times New Roman" w:cs="Times New Roman"/>
          <w:color w:val="000000" w:themeColor="text1"/>
          <w:sz w:val="25"/>
          <w:szCs w:val="25"/>
          <w:lang w:val="vi-VN"/>
        </w:rPr>
        <w:t xml:space="preserve">Cung cấp nguyên liệu cho công nghiệp, nông nghiệp, xây dựng cơ bản. </w:t>
      </w:r>
    </w:p>
    <w:p w14:paraId="305C635E" w14:textId="77777777" w:rsidR="00411C19" w:rsidRPr="00411C19" w:rsidRDefault="00411C19" w:rsidP="00411C19">
      <w:pPr>
        <w:tabs>
          <w:tab w:val="left" w:pos="567"/>
        </w:tabs>
        <w:spacing w:after="0" w:line="312" w:lineRule="auto"/>
        <w:ind w:firstLine="284"/>
        <w:contextualSpacing/>
        <w:jc w:val="both"/>
        <w:rPr>
          <w:rFonts w:ascii="Times New Roman" w:eastAsia="Calibri" w:hAnsi="Times New Roman" w:cs="Times New Roman"/>
          <w:color w:val="000000" w:themeColor="text1"/>
          <w:sz w:val="25"/>
          <w:szCs w:val="25"/>
          <w:lang w:val="vi-VN"/>
        </w:rPr>
      </w:pPr>
      <w:r w:rsidRPr="00411C19">
        <w:rPr>
          <w:rFonts w:ascii="Times New Roman" w:eastAsia="Calibri" w:hAnsi="Times New Roman" w:cs="Times New Roman"/>
          <w:b/>
          <w:color w:val="000000" w:themeColor="text1"/>
          <w:sz w:val="25"/>
          <w:szCs w:val="25"/>
          <w:lang w:val="vi-VN"/>
        </w:rPr>
        <w:t xml:space="preserve">B. </w:t>
      </w:r>
      <w:r w:rsidRPr="00411C19">
        <w:rPr>
          <w:rFonts w:ascii="Times New Roman" w:eastAsia="Calibri" w:hAnsi="Times New Roman" w:cs="Times New Roman"/>
          <w:color w:val="000000" w:themeColor="text1"/>
          <w:sz w:val="25"/>
          <w:szCs w:val="25"/>
          <w:lang w:val="vi-VN"/>
        </w:rPr>
        <w:t xml:space="preserve">Cung cấp nguyên liệu cho các nhà máy chế biến sữa. </w:t>
      </w:r>
    </w:p>
    <w:p w14:paraId="635CDF45" w14:textId="77777777" w:rsidR="00411C19" w:rsidRPr="009101CF" w:rsidRDefault="00411C19" w:rsidP="00411C19">
      <w:pPr>
        <w:tabs>
          <w:tab w:val="left" w:pos="567"/>
        </w:tabs>
        <w:spacing w:after="0" w:line="312" w:lineRule="auto"/>
        <w:ind w:firstLine="284"/>
        <w:contextualSpacing/>
        <w:jc w:val="both"/>
        <w:rPr>
          <w:rFonts w:ascii="Times New Roman" w:eastAsia="Calibri" w:hAnsi="Times New Roman" w:cs="Times New Roman"/>
          <w:color w:val="000000" w:themeColor="text1"/>
          <w:sz w:val="25"/>
          <w:szCs w:val="25"/>
          <w:lang w:val="vi-VN"/>
        </w:rPr>
      </w:pPr>
      <w:r w:rsidRPr="009101CF">
        <w:rPr>
          <w:rFonts w:ascii="Times New Roman" w:eastAsia="Calibri" w:hAnsi="Times New Roman" w:cs="Times New Roman"/>
          <w:b/>
          <w:color w:val="000000" w:themeColor="text1"/>
          <w:sz w:val="25"/>
          <w:szCs w:val="25"/>
          <w:lang w:val="vi-VN"/>
        </w:rPr>
        <w:t xml:space="preserve">C. </w:t>
      </w:r>
      <w:r w:rsidRPr="009101CF">
        <w:rPr>
          <w:rFonts w:ascii="Times New Roman" w:eastAsia="Calibri" w:hAnsi="Times New Roman" w:cs="Times New Roman"/>
          <w:color w:val="000000" w:themeColor="text1"/>
          <w:sz w:val="25"/>
          <w:szCs w:val="25"/>
          <w:lang w:val="vi-VN"/>
        </w:rPr>
        <w:t xml:space="preserve">Cung cấp phân bón cho trồng trọt. </w:t>
      </w:r>
    </w:p>
    <w:p w14:paraId="7CEE36E6" w14:textId="77777777" w:rsidR="00411C19" w:rsidRPr="009101CF" w:rsidRDefault="00411C19" w:rsidP="00411C19">
      <w:pPr>
        <w:tabs>
          <w:tab w:val="left" w:pos="567"/>
        </w:tabs>
        <w:spacing w:after="0" w:line="312" w:lineRule="auto"/>
        <w:ind w:firstLine="284"/>
        <w:contextualSpacing/>
        <w:jc w:val="both"/>
        <w:rPr>
          <w:rFonts w:ascii="Times New Roman" w:eastAsia="Calibri" w:hAnsi="Times New Roman" w:cs="Times New Roman"/>
          <w:color w:val="000000" w:themeColor="text1"/>
          <w:sz w:val="25"/>
          <w:szCs w:val="25"/>
          <w:lang w:val="vi-VN"/>
        </w:rPr>
      </w:pPr>
      <w:r w:rsidRPr="009101CF">
        <w:rPr>
          <w:rFonts w:ascii="Times New Roman" w:eastAsia="Calibri" w:hAnsi="Times New Roman" w:cs="Times New Roman"/>
          <w:b/>
          <w:color w:val="000000" w:themeColor="text1"/>
          <w:sz w:val="25"/>
          <w:szCs w:val="25"/>
          <w:lang w:val="vi-VN"/>
        </w:rPr>
        <w:t xml:space="preserve">D. </w:t>
      </w:r>
      <w:r w:rsidRPr="009101CF">
        <w:rPr>
          <w:rFonts w:ascii="Times New Roman" w:eastAsia="Calibri" w:hAnsi="Times New Roman" w:cs="Times New Roman"/>
          <w:color w:val="000000" w:themeColor="text1"/>
          <w:sz w:val="25"/>
          <w:szCs w:val="25"/>
          <w:lang w:val="vi-VN"/>
        </w:rPr>
        <w:t xml:space="preserve">Cung cấp nguồn thức ăn phục vụ nuôi trồng thuỷ sản. </w:t>
      </w:r>
    </w:p>
    <w:p w14:paraId="59BD17C7" w14:textId="77777777" w:rsidR="00411C19" w:rsidRPr="009101CF" w:rsidRDefault="00411C19" w:rsidP="00411C19">
      <w:pPr>
        <w:tabs>
          <w:tab w:val="left" w:pos="567"/>
        </w:tabs>
        <w:spacing w:after="0" w:line="312" w:lineRule="auto"/>
        <w:contextualSpacing/>
        <w:jc w:val="both"/>
        <w:rPr>
          <w:rFonts w:ascii="Times New Roman" w:eastAsia="Calibri" w:hAnsi="Times New Roman" w:cs="Times New Roman"/>
          <w:color w:val="000000" w:themeColor="text1"/>
          <w:sz w:val="25"/>
          <w:szCs w:val="25"/>
          <w:lang w:val="vi-VN"/>
        </w:rPr>
      </w:pPr>
      <w:r w:rsidRPr="00411C19">
        <w:rPr>
          <w:rFonts w:ascii="Times New Roman" w:eastAsia="Calibri" w:hAnsi="Times New Roman" w:cs="Times New Roman"/>
          <w:b/>
          <w:color w:val="000000" w:themeColor="text1"/>
          <w:sz w:val="25"/>
          <w:szCs w:val="25"/>
          <w:lang w:val="vi-VN"/>
        </w:rPr>
        <w:t xml:space="preserve">Câu </w:t>
      </w:r>
      <w:r w:rsidRPr="009101CF">
        <w:rPr>
          <w:rFonts w:ascii="Times New Roman" w:eastAsia="Calibri" w:hAnsi="Times New Roman" w:cs="Times New Roman"/>
          <w:b/>
          <w:color w:val="000000" w:themeColor="text1"/>
          <w:sz w:val="25"/>
          <w:szCs w:val="25"/>
          <w:lang w:val="vi-VN"/>
        </w:rPr>
        <w:t>2</w:t>
      </w:r>
      <w:r w:rsidRPr="00411C19">
        <w:rPr>
          <w:rFonts w:ascii="Times New Roman" w:eastAsia="Calibri" w:hAnsi="Times New Roman" w:cs="Times New Roman"/>
          <w:b/>
          <w:color w:val="000000" w:themeColor="text1"/>
          <w:sz w:val="25"/>
          <w:szCs w:val="25"/>
          <w:lang w:val="vi-VN"/>
        </w:rPr>
        <w:t xml:space="preserve">. </w:t>
      </w:r>
      <w:r w:rsidRPr="00411C19">
        <w:rPr>
          <w:rFonts w:ascii="Times New Roman" w:eastAsia="Calibri" w:hAnsi="Times New Roman" w:cs="Times New Roman"/>
          <w:color w:val="000000" w:themeColor="text1"/>
          <w:sz w:val="25"/>
          <w:szCs w:val="25"/>
          <w:lang w:val="vi-VN"/>
        </w:rPr>
        <w:t xml:space="preserve">Hoạt động quản lí rừng </w:t>
      </w:r>
      <w:r w:rsidRPr="00411C19">
        <w:rPr>
          <w:rFonts w:ascii="Times New Roman" w:eastAsia="Calibri" w:hAnsi="Times New Roman" w:cs="Times New Roman"/>
          <w:b/>
          <w:color w:val="000000" w:themeColor="text1"/>
          <w:sz w:val="25"/>
          <w:szCs w:val="25"/>
          <w:lang w:val="vi-VN"/>
        </w:rPr>
        <w:t>không</w:t>
      </w:r>
      <w:r w:rsidRPr="00411C19">
        <w:rPr>
          <w:rFonts w:ascii="Times New Roman" w:eastAsia="Calibri" w:hAnsi="Times New Roman" w:cs="Times New Roman"/>
          <w:color w:val="000000" w:themeColor="text1"/>
          <w:sz w:val="25"/>
          <w:szCs w:val="25"/>
          <w:lang w:val="vi-VN"/>
        </w:rPr>
        <w:t xml:space="preserve"> bao gồm hoạt động nào sau đây?</w:t>
      </w:r>
    </w:p>
    <w:p w14:paraId="464621CE" w14:textId="77777777" w:rsidR="00411C19" w:rsidRPr="00411C19" w:rsidRDefault="00411C19" w:rsidP="00411C19">
      <w:pPr>
        <w:tabs>
          <w:tab w:val="left" w:pos="567"/>
        </w:tabs>
        <w:spacing w:after="0" w:line="312" w:lineRule="auto"/>
        <w:ind w:firstLine="284"/>
        <w:contextualSpacing/>
        <w:jc w:val="both"/>
        <w:rPr>
          <w:rFonts w:ascii="Times New Roman" w:eastAsia="Calibri" w:hAnsi="Times New Roman" w:cs="Times New Roman"/>
          <w:color w:val="000000" w:themeColor="text1"/>
          <w:sz w:val="25"/>
          <w:szCs w:val="25"/>
        </w:rPr>
      </w:pPr>
      <w:r w:rsidRPr="00411C19">
        <w:rPr>
          <w:rFonts w:ascii="Times New Roman" w:eastAsia="Calibri" w:hAnsi="Times New Roman" w:cs="Times New Roman"/>
          <w:b/>
          <w:color w:val="000000" w:themeColor="text1"/>
          <w:sz w:val="25"/>
          <w:szCs w:val="25"/>
        </w:rPr>
        <w:t xml:space="preserve">A. </w:t>
      </w:r>
      <w:r w:rsidRPr="00411C19">
        <w:rPr>
          <w:rFonts w:ascii="Times New Roman" w:eastAsia="Calibri" w:hAnsi="Times New Roman" w:cs="Times New Roman"/>
          <w:color w:val="000000" w:themeColor="text1"/>
          <w:sz w:val="25"/>
          <w:szCs w:val="25"/>
        </w:rPr>
        <w:t xml:space="preserve">Giao </w:t>
      </w:r>
      <w:proofErr w:type="spellStart"/>
      <w:r w:rsidRPr="00411C19">
        <w:rPr>
          <w:rFonts w:ascii="Times New Roman" w:eastAsia="Calibri" w:hAnsi="Times New Roman" w:cs="Times New Roman"/>
          <w:color w:val="000000" w:themeColor="text1"/>
          <w:sz w:val="25"/>
          <w:szCs w:val="25"/>
        </w:rPr>
        <w:t>rừng</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cho</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thuê</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rừng</w:t>
      </w:r>
      <w:proofErr w:type="spellEnd"/>
      <w:r w:rsidRPr="00411C19">
        <w:rPr>
          <w:rFonts w:ascii="Times New Roman" w:eastAsia="Calibri" w:hAnsi="Times New Roman" w:cs="Times New Roman"/>
          <w:color w:val="000000" w:themeColor="text1"/>
          <w:sz w:val="25"/>
          <w:szCs w:val="25"/>
        </w:rPr>
        <w:t xml:space="preserve">. </w:t>
      </w:r>
    </w:p>
    <w:p w14:paraId="0B8BC6FD" w14:textId="77777777" w:rsidR="00411C19" w:rsidRPr="00411C19" w:rsidRDefault="00411C19" w:rsidP="00411C19">
      <w:pPr>
        <w:tabs>
          <w:tab w:val="left" w:pos="567"/>
          <w:tab w:val="left" w:pos="6105"/>
        </w:tabs>
        <w:spacing w:after="0" w:line="312" w:lineRule="auto"/>
        <w:ind w:firstLine="284"/>
        <w:contextualSpacing/>
        <w:jc w:val="both"/>
        <w:rPr>
          <w:rFonts w:ascii="Times New Roman" w:eastAsia="Calibri" w:hAnsi="Times New Roman" w:cs="Times New Roman"/>
          <w:color w:val="000000" w:themeColor="text1"/>
          <w:sz w:val="25"/>
          <w:szCs w:val="25"/>
        </w:rPr>
      </w:pPr>
      <w:r w:rsidRPr="00411C19">
        <w:rPr>
          <w:rFonts w:ascii="Times New Roman" w:eastAsia="Calibri" w:hAnsi="Times New Roman" w:cs="Times New Roman"/>
          <w:b/>
          <w:color w:val="000000" w:themeColor="text1"/>
          <w:sz w:val="25"/>
          <w:szCs w:val="25"/>
        </w:rPr>
        <w:t xml:space="preserve">B. </w:t>
      </w:r>
      <w:proofErr w:type="spellStart"/>
      <w:r w:rsidRPr="00411C19">
        <w:rPr>
          <w:rFonts w:ascii="Times New Roman" w:eastAsia="Calibri" w:hAnsi="Times New Roman" w:cs="Times New Roman"/>
          <w:color w:val="000000" w:themeColor="text1"/>
          <w:sz w:val="25"/>
          <w:szCs w:val="25"/>
        </w:rPr>
        <w:t>Phòng</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chống</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cháy</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rừng</w:t>
      </w:r>
      <w:proofErr w:type="spellEnd"/>
      <w:r w:rsidRPr="00411C19">
        <w:rPr>
          <w:rFonts w:ascii="Times New Roman" w:eastAsia="Calibri" w:hAnsi="Times New Roman" w:cs="Times New Roman"/>
          <w:color w:val="000000" w:themeColor="text1"/>
          <w:sz w:val="25"/>
          <w:szCs w:val="25"/>
        </w:rPr>
        <w:t xml:space="preserve">. </w:t>
      </w:r>
      <w:r w:rsidRPr="00411C19">
        <w:rPr>
          <w:rFonts w:ascii="Times New Roman" w:eastAsia="Calibri" w:hAnsi="Times New Roman" w:cs="Times New Roman"/>
          <w:color w:val="000000" w:themeColor="text1"/>
          <w:sz w:val="25"/>
          <w:szCs w:val="25"/>
        </w:rPr>
        <w:tab/>
      </w:r>
    </w:p>
    <w:p w14:paraId="0C5D81A6" w14:textId="77777777" w:rsidR="00411C19" w:rsidRPr="00411C19" w:rsidRDefault="00411C19" w:rsidP="00411C19">
      <w:pPr>
        <w:tabs>
          <w:tab w:val="left" w:pos="567"/>
        </w:tabs>
        <w:spacing w:after="0" w:line="312" w:lineRule="auto"/>
        <w:ind w:firstLine="284"/>
        <w:contextualSpacing/>
        <w:jc w:val="both"/>
        <w:rPr>
          <w:rFonts w:ascii="Times New Roman" w:eastAsia="Calibri" w:hAnsi="Times New Roman" w:cs="Times New Roman"/>
          <w:color w:val="000000" w:themeColor="text1"/>
          <w:sz w:val="25"/>
          <w:szCs w:val="25"/>
        </w:rPr>
      </w:pPr>
      <w:r w:rsidRPr="00411C19">
        <w:rPr>
          <w:rFonts w:ascii="Times New Roman" w:eastAsia="Calibri" w:hAnsi="Times New Roman" w:cs="Times New Roman"/>
          <w:b/>
          <w:color w:val="000000" w:themeColor="text1"/>
          <w:sz w:val="25"/>
          <w:szCs w:val="25"/>
        </w:rPr>
        <w:t xml:space="preserve">C. </w:t>
      </w:r>
      <w:proofErr w:type="spellStart"/>
      <w:r w:rsidRPr="00411C19">
        <w:rPr>
          <w:rFonts w:ascii="Times New Roman" w:eastAsia="Calibri" w:hAnsi="Times New Roman" w:cs="Times New Roman"/>
          <w:color w:val="000000" w:themeColor="text1"/>
          <w:sz w:val="25"/>
          <w:szCs w:val="25"/>
        </w:rPr>
        <w:t>Chuyển</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mục</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đích</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sử</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dụng</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rừng</w:t>
      </w:r>
      <w:proofErr w:type="spellEnd"/>
      <w:r w:rsidRPr="00411C19">
        <w:rPr>
          <w:rFonts w:ascii="Times New Roman" w:eastAsia="Calibri" w:hAnsi="Times New Roman" w:cs="Times New Roman"/>
          <w:color w:val="000000" w:themeColor="text1"/>
          <w:sz w:val="25"/>
          <w:szCs w:val="25"/>
        </w:rPr>
        <w:t xml:space="preserve"> sang </w:t>
      </w:r>
      <w:proofErr w:type="spellStart"/>
      <w:r w:rsidRPr="00411C19">
        <w:rPr>
          <w:rFonts w:ascii="Times New Roman" w:eastAsia="Calibri" w:hAnsi="Times New Roman" w:cs="Times New Roman"/>
          <w:color w:val="000000" w:themeColor="text1"/>
          <w:sz w:val="25"/>
          <w:szCs w:val="25"/>
        </w:rPr>
        <w:t>mục</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đích</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khác</w:t>
      </w:r>
      <w:proofErr w:type="spellEnd"/>
      <w:r w:rsidRPr="00411C19">
        <w:rPr>
          <w:rFonts w:ascii="Times New Roman" w:eastAsia="Calibri" w:hAnsi="Times New Roman" w:cs="Times New Roman"/>
          <w:color w:val="000000" w:themeColor="text1"/>
          <w:sz w:val="25"/>
          <w:szCs w:val="25"/>
        </w:rPr>
        <w:t xml:space="preserve">. </w:t>
      </w:r>
    </w:p>
    <w:p w14:paraId="7A437772" w14:textId="77777777" w:rsidR="00411C19" w:rsidRPr="00411C19" w:rsidRDefault="00411C19" w:rsidP="00411C19">
      <w:pPr>
        <w:tabs>
          <w:tab w:val="left" w:pos="567"/>
        </w:tabs>
        <w:spacing w:after="0" w:line="312" w:lineRule="auto"/>
        <w:ind w:firstLine="284"/>
        <w:contextualSpacing/>
        <w:jc w:val="both"/>
        <w:rPr>
          <w:rFonts w:ascii="Times New Roman" w:eastAsia="Calibri" w:hAnsi="Times New Roman" w:cs="Times New Roman"/>
          <w:color w:val="000000" w:themeColor="text1"/>
          <w:sz w:val="25"/>
          <w:szCs w:val="25"/>
        </w:rPr>
      </w:pPr>
      <w:r w:rsidRPr="00411C19">
        <w:rPr>
          <w:rFonts w:ascii="Times New Roman" w:eastAsia="Calibri" w:hAnsi="Times New Roman" w:cs="Times New Roman"/>
          <w:b/>
          <w:color w:val="000000" w:themeColor="text1"/>
          <w:sz w:val="25"/>
          <w:szCs w:val="25"/>
        </w:rPr>
        <w:t>D</w:t>
      </w:r>
      <w:r w:rsidRPr="00411C19">
        <w:rPr>
          <w:rFonts w:ascii="Times New Roman" w:eastAsia="Calibri" w:hAnsi="Times New Roman" w:cs="Times New Roman"/>
          <w:color w:val="000000" w:themeColor="text1"/>
          <w:sz w:val="25"/>
          <w:szCs w:val="25"/>
        </w:rPr>
        <w:t xml:space="preserve">. Thu </w:t>
      </w:r>
      <w:proofErr w:type="spellStart"/>
      <w:r w:rsidRPr="00411C19">
        <w:rPr>
          <w:rFonts w:ascii="Times New Roman" w:eastAsia="Calibri" w:hAnsi="Times New Roman" w:cs="Times New Roman"/>
          <w:color w:val="000000" w:themeColor="text1"/>
          <w:sz w:val="25"/>
          <w:szCs w:val="25"/>
        </w:rPr>
        <w:t>hồi</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rừng</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vì</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mục</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đích</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quốc</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phòng</w:t>
      </w:r>
      <w:proofErr w:type="spellEnd"/>
      <w:r w:rsidRPr="00411C19">
        <w:rPr>
          <w:rFonts w:ascii="Times New Roman" w:eastAsia="Calibri" w:hAnsi="Times New Roman" w:cs="Times New Roman"/>
          <w:color w:val="000000" w:themeColor="text1"/>
          <w:sz w:val="25"/>
          <w:szCs w:val="25"/>
        </w:rPr>
        <w:t xml:space="preserve">, </w:t>
      </w:r>
      <w:proofErr w:type="gramStart"/>
      <w:r w:rsidRPr="00411C19">
        <w:rPr>
          <w:rFonts w:ascii="Times New Roman" w:eastAsia="Calibri" w:hAnsi="Times New Roman" w:cs="Times New Roman"/>
          <w:color w:val="000000" w:themeColor="text1"/>
          <w:sz w:val="25"/>
          <w:szCs w:val="25"/>
        </w:rPr>
        <w:t>an</w:t>
      </w:r>
      <w:proofErr w:type="gram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ninh</w:t>
      </w:r>
      <w:proofErr w:type="spellEnd"/>
      <w:r w:rsidRPr="00411C19">
        <w:rPr>
          <w:rFonts w:ascii="Times New Roman" w:eastAsia="Calibri" w:hAnsi="Times New Roman" w:cs="Times New Roman"/>
          <w:color w:val="000000" w:themeColor="text1"/>
          <w:sz w:val="25"/>
          <w:szCs w:val="25"/>
        </w:rPr>
        <w:t xml:space="preserve">. </w:t>
      </w:r>
    </w:p>
    <w:p w14:paraId="094A4ED2" w14:textId="77777777" w:rsidR="00411C19" w:rsidRPr="00411C19" w:rsidRDefault="00411C19" w:rsidP="00411C19">
      <w:pPr>
        <w:widowControl w:val="0"/>
        <w:tabs>
          <w:tab w:val="left" w:pos="567"/>
        </w:tabs>
        <w:spacing w:after="0" w:line="312" w:lineRule="auto"/>
        <w:contextualSpacing/>
        <w:jc w:val="both"/>
        <w:rPr>
          <w:rFonts w:ascii="Times New Roman" w:eastAsia="Calibri" w:hAnsi="Times New Roman" w:cs="Times New Roman"/>
          <w:color w:val="000000" w:themeColor="text1"/>
          <w:sz w:val="25"/>
          <w:szCs w:val="25"/>
          <w:lang w:val="vi-VN"/>
        </w:rPr>
      </w:pPr>
      <w:r w:rsidRPr="00411C19">
        <w:rPr>
          <w:rFonts w:ascii="Times New Roman" w:eastAsia="Times New Roman" w:hAnsi="Times New Roman" w:cs="Times New Roman"/>
          <w:b/>
          <w:color w:val="000000" w:themeColor="text1"/>
          <w:sz w:val="25"/>
          <w:szCs w:val="25"/>
          <w:lang w:val="vi-VN"/>
        </w:rPr>
        <w:t xml:space="preserve">Câu </w:t>
      </w:r>
      <w:r w:rsidRPr="00411C19">
        <w:rPr>
          <w:rFonts w:ascii="Times New Roman" w:eastAsia="Times New Roman" w:hAnsi="Times New Roman" w:cs="Times New Roman"/>
          <w:b/>
          <w:color w:val="000000" w:themeColor="text1"/>
          <w:sz w:val="25"/>
          <w:szCs w:val="25"/>
        </w:rPr>
        <w:t>3</w:t>
      </w:r>
      <w:r w:rsidRPr="00411C19">
        <w:rPr>
          <w:rFonts w:ascii="Times New Roman" w:eastAsia="Times New Roman" w:hAnsi="Times New Roman" w:cs="Times New Roman"/>
          <w:b/>
          <w:color w:val="000000" w:themeColor="text1"/>
          <w:sz w:val="25"/>
          <w:szCs w:val="25"/>
          <w:lang w:val="vi-VN"/>
        </w:rPr>
        <w:t xml:space="preserve">. </w:t>
      </w:r>
      <w:r w:rsidRPr="00411C19">
        <w:rPr>
          <w:rFonts w:ascii="Times New Roman" w:eastAsia="Calibri" w:hAnsi="Times New Roman" w:cs="Times New Roman"/>
          <w:bCs/>
          <w:color w:val="000000" w:themeColor="text1"/>
          <w:sz w:val="25"/>
          <w:szCs w:val="25"/>
          <w:lang w:val="vi-VN"/>
        </w:rPr>
        <w:t>Trồng rừng có vai trò nào sau đây?</w:t>
      </w:r>
      <w:r w:rsidRPr="00411C19">
        <w:rPr>
          <w:rFonts w:ascii="Times New Roman" w:eastAsia="Calibri" w:hAnsi="Times New Roman" w:cs="Times New Roman"/>
          <w:color w:val="000000" w:themeColor="text1"/>
          <w:sz w:val="25"/>
          <w:szCs w:val="25"/>
          <w:lang w:val="vi-VN"/>
        </w:rPr>
        <w:t xml:space="preserve"> </w:t>
      </w:r>
    </w:p>
    <w:p w14:paraId="02BE9241" w14:textId="77777777" w:rsidR="00411C19" w:rsidRPr="00411C19" w:rsidRDefault="00411C19" w:rsidP="00411C19">
      <w:pPr>
        <w:widowControl w:val="0"/>
        <w:tabs>
          <w:tab w:val="left" w:pos="567"/>
        </w:tabs>
        <w:spacing w:after="0" w:line="312" w:lineRule="auto"/>
        <w:ind w:left="284"/>
        <w:contextualSpacing/>
        <w:jc w:val="both"/>
        <w:rPr>
          <w:rFonts w:ascii="Times New Roman" w:eastAsia="Calibri" w:hAnsi="Times New Roman" w:cs="Times New Roman"/>
          <w:color w:val="000000" w:themeColor="text1"/>
          <w:sz w:val="25"/>
          <w:szCs w:val="25"/>
        </w:rPr>
      </w:pPr>
      <w:r w:rsidRPr="00411C19">
        <w:rPr>
          <w:rFonts w:ascii="Times New Roman" w:eastAsia="Times New Roman" w:hAnsi="Times New Roman" w:cs="Times New Roman"/>
          <w:b/>
          <w:color w:val="000000" w:themeColor="text1"/>
          <w:sz w:val="25"/>
          <w:szCs w:val="25"/>
        </w:rPr>
        <w:t xml:space="preserve">A. </w:t>
      </w:r>
      <w:r w:rsidRPr="00411C19">
        <w:rPr>
          <w:rFonts w:ascii="Times New Roman" w:eastAsia="Calibri" w:hAnsi="Times New Roman" w:cs="Times New Roman"/>
          <w:color w:val="000000" w:themeColor="text1"/>
          <w:sz w:val="25"/>
          <w:szCs w:val="25"/>
        </w:rPr>
        <w:t xml:space="preserve">Cung </w:t>
      </w:r>
      <w:proofErr w:type="spellStart"/>
      <w:r w:rsidRPr="00411C19">
        <w:rPr>
          <w:rFonts w:ascii="Times New Roman" w:eastAsia="Calibri" w:hAnsi="Times New Roman" w:cs="Times New Roman"/>
          <w:color w:val="000000" w:themeColor="text1"/>
          <w:sz w:val="25"/>
          <w:szCs w:val="25"/>
        </w:rPr>
        <w:t>cấp</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lương</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thực</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cho</w:t>
      </w:r>
      <w:proofErr w:type="spellEnd"/>
      <w:r w:rsidRPr="00411C19">
        <w:rPr>
          <w:rFonts w:ascii="Times New Roman" w:eastAsia="Calibri" w:hAnsi="Times New Roman" w:cs="Times New Roman"/>
          <w:color w:val="000000" w:themeColor="text1"/>
          <w:sz w:val="25"/>
          <w:szCs w:val="25"/>
        </w:rPr>
        <w:t xml:space="preserve"> con </w:t>
      </w:r>
      <w:proofErr w:type="spellStart"/>
      <w:r w:rsidRPr="00411C19">
        <w:rPr>
          <w:rFonts w:ascii="Times New Roman" w:eastAsia="Calibri" w:hAnsi="Times New Roman" w:cs="Times New Roman"/>
          <w:color w:val="000000" w:themeColor="text1"/>
          <w:sz w:val="25"/>
          <w:szCs w:val="25"/>
        </w:rPr>
        <w:t>người</w:t>
      </w:r>
      <w:proofErr w:type="spellEnd"/>
      <w:r w:rsidRPr="00411C19">
        <w:rPr>
          <w:rFonts w:ascii="Times New Roman" w:eastAsia="Calibri" w:hAnsi="Times New Roman" w:cs="Times New Roman"/>
          <w:color w:val="000000" w:themeColor="text1"/>
          <w:sz w:val="25"/>
          <w:szCs w:val="25"/>
        </w:rPr>
        <w:t xml:space="preserve">. </w:t>
      </w:r>
    </w:p>
    <w:p w14:paraId="63FD716C" w14:textId="77777777" w:rsidR="00411C19" w:rsidRPr="00411C19" w:rsidRDefault="00411C19" w:rsidP="00411C19">
      <w:pPr>
        <w:widowControl w:val="0"/>
        <w:tabs>
          <w:tab w:val="left" w:pos="567"/>
        </w:tabs>
        <w:spacing w:after="0" w:line="312" w:lineRule="auto"/>
        <w:ind w:left="284"/>
        <w:contextualSpacing/>
        <w:jc w:val="both"/>
        <w:rPr>
          <w:rFonts w:ascii="Times New Roman" w:eastAsia="Calibri" w:hAnsi="Times New Roman" w:cs="Times New Roman"/>
          <w:color w:val="000000" w:themeColor="text1"/>
          <w:sz w:val="25"/>
          <w:szCs w:val="25"/>
        </w:rPr>
      </w:pPr>
      <w:r w:rsidRPr="00411C19">
        <w:rPr>
          <w:rFonts w:ascii="Times New Roman" w:eastAsia="Times New Roman" w:hAnsi="Times New Roman" w:cs="Times New Roman"/>
          <w:b/>
          <w:color w:val="000000" w:themeColor="text1"/>
          <w:sz w:val="25"/>
          <w:szCs w:val="25"/>
        </w:rPr>
        <w:t xml:space="preserve">B. </w:t>
      </w:r>
      <w:proofErr w:type="spellStart"/>
      <w:r w:rsidRPr="00411C19">
        <w:rPr>
          <w:rFonts w:ascii="Times New Roman" w:eastAsia="Calibri" w:hAnsi="Times New Roman" w:cs="Times New Roman"/>
          <w:bCs/>
          <w:color w:val="000000" w:themeColor="text1"/>
          <w:sz w:val="25"/>
          <w:szCs w:val="25"/>
        </w:rPr>
        <w:t>Phủ</w:t>
      </w:r>
      <w:proofErr w:type="spellEnd"/>
      <w:r w:rsidRPr="00411C19">
        <w:rPr>
          <w:rFonts w:ascii="Times New Roman" w:eastAsia="Calibri" w:hAnsi="Times New Roman" w:cs="Times New Roman"/>
          <w:bCs/>
          <w:color w:val="000000" w:themeColor="text1"/>
          <w:sz w:val="25"/>
          <w:szCs w:val="25"/>
        </w:rPr>
        <w:t xml:space="preserve"> </w:t>
      </w:r>
      <w:proofErr w:type="spellStart"/>
      <w:r w:rsidRPr="00411C19">
        <w:rPr>
          <w:rFonts w:ascii="Times New Roman" w:eastAsia="Calibri" w:hAnsi="Times New Roman" w:cs="Times New Roman"/>
          <w:bCs/>
          <w:color w:val="000000" w:themeColor="text1"/>
          <w:sz w:val="25"/>
          <w:szCs w:val="25"/>
        </w:rPr>
        <w:t>xanh</w:t>
      </w:r>
      <w:proofErr w:type="spellEnd"/>
      <w:r w:rsidRPr="00411C19">
        <w:rPr>
          <w:rFonts w:ascii="Times New Roman" w:eastAsia="Calibri" w:hAnsi="Times New Roman" w:cs="Times New Roman"/>
          <w:bCs/>
          <w:color w:val="000000" w:themeColor="text1"/>
          <w:sz w:val="25"/>
          <w:szCs w:val="25"/>
        </w:rPr>
        <w:t xml:space="preserve"> </w:t>
      </w:r>
      <w:proofErr w:type="spellStart"/>
      <w:r w:rsidRPr="00411C19">
        <w:rPr>
          <w:rFonts w:ascii="Times New Roman" w:eastAsia="Calibri" w:hAnsi="Times New Roman" w:cs="Times New Roman"/>
          <w:bCs/>
          <w:color w:val="000000" w:themeColor="text1"/>
          <w:sz w:val="25"/>
          <w:szCs w:val="25"/>
        </w:rPr>
        <w:t>đất</w:t>
      </w:r>
      <w:proofErr w:type="spellEnd"/>
      <w:r w:rsidRPr="00411C19">
        <w:rPr>
          <w:rFonts w:ascii="Times New Roman" w:eastAsia="Calibri" w:hAnsi="Times New Roman" w:cs="Times New Roman"/>
          <w:bCs/>
          <w:color w:val="000000" w:themeColor="text1"/>
          <w:sz w:val="25"/>
          <w:szCs w:val="25"/>
        </w:rPr>
        <w:t xml:space="preserve"> </w:t>
      </w:r>
      <w:proofErr w:type="spellStart"/>
      <w:r w:rsidRPr="00411C19">
        <w:rPr>
          <w:rFonts w:ascii="Times New Roman" w:eastAsia="Calibri" w:hAnsi="Times New Roman" w:cs="Times New Roman"/>
          <w:bCs/>
          <w:color w:val="000000" w:themeColor="text1"/>
          <w:sz w:val="25"/>
          <w:szCs w:val="25"/>
        </w:rPr>
        <w:t>trống</w:t>
      </w:r>
      <w:proofErr w:type="spellEnd"/>
      <w:r w:rsidRPr="00411C19">
        <w:rPr>
          <w:rFonts w:ascii="Times New Roman" w:eastAsia="Calibri" w:hAnsi="Times New Roman" w:cs="Times New Roman"/>
          <w:bCs/>
          <w:color w:val="000000" w:themeColor="text1"/>
          <w:sz w:val="25"/>
          <w:szCs w:val="25"/>
        </w:rPr>
        <w:t xml:space="preserve">, </w:t>
      </w:r>
      <w:proofErr w:type="spellStart"/>
      <w:r w:rsidRPr="00411C19">
        <w:rPr>
          <w:rFonts w:ascii="Times New Roman" w:eastAsia="Calibri" w:hAnsi="Times New Roman" w:cs="Times New Roman"/>
          <w:bCs/>
          <w:color w:val="000000" w:themeColor="text1"/>
          <w:sz w:val="25"/>
          <w:szCs w:val="25"/>
        </w:rPr>
        <w:t>đồi</w:t>
      </w:r>
      <w:proofErr w:type="spellEnd"/>
      <w:r w:rsidRPr="00411C19">
        <w:rPr>
          <w:rFonts w:ascii="Times New Roman" w:eastAsia="Calibri" w:hAnsi="Times New Roman" w:cs="Times New Roman"/>
          <w:bCs/>
          <w:color w:val="000000" w:themeColor="text1"/>
          <w:sz w:val="25"/>
          <w:szCs w:val="25"/>
        </w:rPr>
        <w:t xml:space="preserve"> </w:t>
      </w:r>
      <w:proofErr w:type="spellStart"/>
      <w:r w:rsidRPr="00411C19">
        <w:rPr>
          <w:rFonts w:ascii="Times New Roman" w:eastAsia="Calibri" w:hAnsi="Times New Roman" w:cs="Times New Roman"/>
          <w:bCs/>
          <w:color w:val="000000" w:themeColor="text1"/>
          <w:sz w:val="25"/>
          <w:szCs w:val="25"/>
        </w:rPr>
        <w:t>núi</w:t>
      </w:r>
      <w:proofErr w:type="spellEnd"/>
      <w:r w:rsidRPr="00411C19">
        <w:rPr>
          <w:rFonts w:ascii="Times New Roman" w:eastAsia="Calibri" w:hAnsi="Times New Roman" w:cs="Times New Roman"/>
          <w:bCs/>
          <w:color w:val="000000" w:themeColor="text1"/>
          <w:sz w:val="25"/>
          <w:szCs w:val="25"/>
        </w:rPr>
        <w:t xml:space="preserve"> </w:t>
      </w:r>
      <w:proofErr w:type="spellStart"/>
      <w:r w:rsidRPr="00411C19">
        <w:rPr>
          <w:rFonts w:ascii="Times New Roman" w:eastAsia="Calibri" w:hAnsi="Times New Roman" w:cs="Times New Roman"/>
          <w:bCs/>
          <w:color w:val="000000" w:themeColor="text1"/>
          <w:sz w:val="25"/>
          <w:szCs w:val="25"/>
        </w:rPr>
        <w:t>trọc</w:t>
      </w:r>
      <w:proofErr w:type="spellEnd"/>
      <w:r w:rsidRPr="00411C19">
        <w:rPr>
          <w:rFonts w:ascii="Times New Roman" w:eastAsia="Calibri" w:hAnsi="Times New Roman" w:cs="Times New Roman"/>
          <w:bCs/>
          <w:color w:val="000000" w:themeColor="text1"/>
          <w:sz w:val="25"/>
          <w:szCs w:val="25"/>
        </w:rPr>
        <w:t xml:space="preserve">. </w:t>
      </w:r>
    </w:p>
    <w:p w14:paraId="0CF523B7" w14:textId="77777777" w:rsidR="00411C19" w:rsidRPr="00411C19" w:rsidRDefault="00411C19" w:rsidP="00411C19">
      <w:pPr>
        <w:widowControl w:val="0"/>
        <w:tabs>
          <w:tab w:val="left" w:pos="567"/>
        </w:tabs>
        <w:spacing w:after="0" w:line="312" w:lineRule="auto"/>
        <w:ind w:left="284"/>
        <w:contextualSpacing/>
        <w:jc w:val="both"/>
        <w:rPr>
          <w:rFonts w:ascii="Times New Roman" w:eastAsia="Calibri" w:hAnsi="Times New Roman" w:cs="Times New Roman"/>
          <w:color w:val="000000" w:themeColor="text1"/>
          <w:sz w:val="25"/>
          <w:szCs w:val="25"/>
        </w:rPr>
      </w:pPr>
      <w:r w:rsidRPr="00411C19">
        <w:rPr>
          <w:rFonts w:ascii="Times New Roman" w:eastAsia="Times New Roman" w:hAnsi="Times New Roman" w:cs="Times New Roman"/>
          <w:b/>
          <w:color w:val="000000" w:themeColor="text1"/>
          <w:sz w:val="25"/>
          <w:szCs w:val="25"/>
        </w:rPr>
        <w:t xml:space="preserve">C. </w:t>
      </w:r>
      <w:proofErr w:type="spellStart"/>
      <w:r w:rsidRPr="00411C19">
        <w:rPr>
          <w:rFonts w:ascii="Times New Roman" w:eastAsia="Calibri" w:hAnsi="Times New Roman" w:cs="Times New Roman"/>
          <w:color w:val="000000" w:themeColor="text1"/>
          <w:sz w:val="25"/>
          <w:szCs w:val="25"/>
        </w:rPr>
        <w:t>Tạo</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công</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ăn</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việc</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làm</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cho</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người</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lao</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động</w:t>
      </w:r>
      <w:proofErr w:type="spellEnd"/>
      <w:r w:rsidRPr="00411C19">
        <w:rPr>
          <w:rFonts w:ascii="Times New Roman" w:eastAsia="Calibri" w:hAnsi="Times New Roman" w:cs="Times New Roman"/>
          <w:color w:val="000000" w:themeColor="text1"/>
          <w:sz w:val="25"/>
          <w:szCs w:val="25"/>
        </w:rPr>
        <w:t xml:space="preserve">. </w:t>
      </w:r>
    </w:p>
    <w:p w14:paraId="3367E80A" w14:textId="77777777" w:rsidR="00411C19" w:rsidRPr="00411C19" w:rsidRDefault="00411C19" w:rsidP="00411C19">
      <w:pPr>
        <w:widowControl w:val="0"/>
        <w:tabs>
          <w:tab w:val="left" w:pos="567"/>
        </w:tabs>
        <w:spacing w:after="0" w:line="312" w:lineRule="auto"/>
        <w:ind w:left="284"/>
        <w:contextualSpacing/>
        <w:jc w:val="both"/>
        <w:rPr>
          <w:rFonts w:ascii="Times New Roman" w:eastAsia="Calibri" w:hAnsi="Times New Roman" w:cs="Times New Roman"/>
          <w:bCs/>
          <w:color w:val="000000" w:themeColor="text1"/>
          <w:sz w:val="25"/>
          <w:szCs w:val="25"/>
        </w:rPr>
      </w:pPr>
      <w:r w:rsidRPr="00411C19">
        <w:rPr>
          <w:rFonts w:ascii="Times New Roman" w:eastAsia="Times New Roman" w:hAnsi="Times New Roman" w:cs="Times New Roman"/>
          <w:b/>
          <w:color w:val="000000" w:themeColor="text1"/>
          <w:sz w:val="25"/>
          <w:szCs w:val="25"/>
        </w:rPr>
        <w:t xml:space="preserve">D. </w:t>
      </w:r>
      <w:r w:rsidRPr="00411C19">
        <w:rPr>
          <w:rFonts w:ascii="Times New Roman" w:eastAsia="Calibri" w:hAnsi="Times New Roman" w:cs="Times New Roman"/>
          <w:color w:val="000000" w:themeColor="text1"/>
          <w:sz w:val="25"/>
          <w:szCs w:val="25"/>
        </w:rPr>
        <w:t xml:space="preserve">Cung </w:t>
      </w:r>
      <w:proofErr w:type="spellStart"/>
      <w:r w:rsidRPr="00411C19">
        <w:rPr>
          <w:rFonts w:ascii="Times New Roman" w:eastAsia="Calibri" w:hAnsi="Times New Roman" w:cs="Times New Roman"/>
          <w:bCs/>
          <w:color w:val="000000" w:themeColor="text1"/>
          <w:sz w:val="25"/>
          <w:szCs w:val="25"/>
        </w:rPr>
        <w:t>cấp</w:t>
      </w:r>
      <w:proofErr w:type="spellEnd"/>
      <w:r w:rsidRPr="00411C19">
        <w:rPr>
          <w:rFonts w:ascii="Times New Roman" w:eastAsia="Calibri" w:hAnsi="Times New Roman" w:cs="Times New Roman"/>
          <w:bCs/>
          <w:color w:val="000000" w:themeColor="text1"/>
          <w:sz w:val="25"/>
          <w:szCs w:val="25"/>
        </w:rPr>
        <w:t xml:space="preserve"> </w:t>
      </w:r>
      <w:proofErr w:type="spellStart"/>
      <w:r w:rsidRPr="00411C19">
        <w:rPr>
          <w:rFonts w:ascii="Times New Roman" w:eastAsia="Calibri" w:hAnsi="Times New Roman" w:cs="Times New Roman"/>
          <w:bCs/>
          <w:color w:val="000000" w:themeColor="text1"/>
          <w:sz w:val="25"/>
          <w:szCs w:val="25"/>
        </w:rPr>
        <w:t>thức</w:t>
      </w:r>
      <w:proofErr w:type="spellEnd"/>
      <w:r w:rsidRPr="00411C19">
        <w:rPr>
          <w:rFonts w:ascii="Times New Roman" w:eastAsia="Calibri" w:hAnsi="Times New Roman" w:cs="Times New Roman"/>
          <w:bCs/>
          <w:color w:val="000000" w:themeColor="text1"/>
          <w:sz w:val="25"/>
          <w:szCs w:val="25"/>
        </w:rPr>
        <w:t xml:space="preserve"> </w:t>
      </w:r>
      <w:proofErr w:type="spellStart"/>
      <w:r w:rsidRPr="00411C19">
        <w:rPr>
          <w:rFonts w:ascii="Times New Roman" w:eastAsia="Calibri" w:hAnsi="Times New Roman" w:cs="Times New Roman"/>
          <w:bCs/>
          <w:color w:val="000000" w:themeColor="text1"/>
          <w:sz w:val="25"/>
          <w:szCs w:val="25"/>
        </w:rPr>
        <w:t>ăn</w:t>
      </w:r>
      <w:proofErr w:type="spellEnd"/>
      <w:r w:rsidRPr="00411C19">
        <w:rPr>
          <w:rFonts w:ascii="Times New Roman" w:eastAsia="Calibri" w:hAnsi="Times New Roman" w:cs="Times New Roman"/>
          <w:bCs/>
          <w:color w:val="000000" w:themeColor="text1"/>
          <w:sz w:val="25"/>
          <w:szCs w:val="25"/>
        </w:rPr>
        <w:t xml:space="preserve"> </w:t>
      </w:r>
      <w:proofErr w:type="spellStart"/>
      <w:r w:rsidRPr="00411C19">
        <w:rPr>
          <w:rFonts w:ascii="Times New Roman" w:eastAsia="Calibri" w:hAnsi="Times New Roman" w:cs="Times New Roman"/>
          <w:bCs/>
          <w:color w:val="000000" w:themeColor="text1"/>
          <w:sz w:val="25"/>
          <w:szCs w:val="25"/>
        </w:rPr>
        <w:t>để</w:t>
      </w:r>
      <w:proofErr w:type="spellEnd"/>
      <w:r w:rsidRPr="00411C19">
        <w:rPr>
          <w:rFonts w:ascii="Times New Roman" w:eastAsia="Calibri" w:hAnsi="Times New Roman" w:cs="Times New Roman"/>
          <w:bCs/>
          <w:color w:val="000000" w:themeColor="text1"/>
          <w:sz w:val="25"/>
          <w:szCs w:val="25"/>
        </w:rPr>
        <w:t xml:space="preserve"> </w:t>
      </w:r>
      <w:proofErr w:type="spellStart"/>
      <w:r w:rsidRPr="00411C19">
        <w:rPr>
          <w:rFonts w:ascii="Times New Roman" w:eastAsia="Calibri" w:hAnsi="Times New Roman" w:cs="Times New Roman"/>
          <w:bCs/>
          <w:color w:val="000000" w:themeColor="text1"/>
          <w:sz w:val="25"/>
          <w:szCs w:val="25"/>
        </w:rPr>
        <w:t>phát</w:t>
      </w:r>
      <w:proofErr w:type="spellEnd"/>
      <w:r w:rsidRPr="00411C19">
        <w:rPr>
          <w:rFonts w:ascii="Times New Roman" w:eastAsia="Calibri" w:hAnsi="Times New Roman" w:cs="Times New Roman"/>
          <w:bCs/>
          <w:color w:val="000000" w:themeColor="text1"/>
          <w:sz w:val="25"/>
          <w:szCs w:val="25"/>
        </w:rPr>
        <w:t xml:space="preserve"> </w:t>
      </w:r>
      <w:proofErr w:type="spellStart"/>
      <w:r w:rsidRPr="00411C19">
        <w:rPr>
          <w:rFonts w:ascii="Times New Roman" w:eastAsia="Calibri" w:hAnsi="Times New Roman" w:cs="Times New Roman"/>
          <w:bCs/>
          <w:color w:val="000000" w:themeColor="text1"/>
          <w:sz w:val="25"/>
          <w:szCs w:val="25"/>
        </w:rPr>
        <w:t>triển</w:t>
      </w:r>
      <w:proofErr w:type="spellEnd"/>
      <w:r w:rsidRPr="00411C19">
        <w:rPr>
          <w:rFonts w:ascii="Times New Roman" w:eastAsia="Calibri" w:hAnsi="Times New Roman" w:cs="Times New Roman"/>
          <w:bCs/>
          <w:color w:val="000000" w:themeColor="text1"/>
          <w:sz w:val="25"/>
          <w:szCs w:val="25"/>
        </w:rPr>
        <w:t xml:space="preserve"> </w:t>
      </w:r>
      <w:proofErr w:type="spellStart"/>
      <w:r w:rsidRPr="00411C19">
        <w:rPr>
          <w:rFonts w:ascii="Times New Roman" w:eastAsia="Calibri" w:hAnsi="Times New Roman" w:cs="Times New Roman"/>
          <w:bCs/>
          <w:color w:val="000000" w:themeColor="text1"/>
          <w:sz w:val="25"/>
          <w:szCs w:val="25"/>
        </w:rPr>
        <w:t>chăn</w:t>
      </w:r>
      <w:proofErr w:type="spellEnd"/>
      <w:r w:rsidRPr="00411C19">
        <w:rPr>
          <w:rFonts w:ascii="Times New Roman" w:eastAsia="Calibri" w:hAnsi="Times New Roman" w:cs="Times New Roman"/>
          <w:bCs/>
          <w:color w:val="000000" w:themeColor="text1"/>
          <w:sz w:val="25"/>
          <w:szCs w:val="25"/>
        </w:rPr>
        <w:t xml:space="preserve"> </w:t>
      </w:r>
      <w:proofErr w:type="spellStart"/>
      <w:r w:rsidRPr="00411C19">
        <w:rPr>
          <w:rFonts w:ascii="Times New Roman" w:eastAsia="Calibri" w:hAnsi="Times New Roman" w:cs="Times New Roman"/>
          <w:bCs/>
          <w:color w:val="000000" w:themeColor="text1"/>
          <w:sz w:val="25"/>
          <w:szCs w:val="25"/>
        </w:rPr>
        <w:t>nuôi</w:t>
      </w:r>
      <w:proofErr w:type="spellEnd"/>
      <w:r w:rsidRPr="00411C19">
        <w:rPr>
          <w:rFonts w:ascii="Times New Roman" w:eastAsia="Calibri" w:hAnsi="Times New Roman" w:cs="Times New Roman"/>
          <w:bCs/>
          <w:color w:val="000000" w:themeColor="text1"/>
          <w:sz w:val="25"/>
          <w:szCs w:val="25"/>
        </w:rPr>
        <w:t xml:space="preserve">. </w:t>
      </w:r>
    </w:p>
    <w:p w14:paraId="343DA931" w14:textId="77777777" w:rsidR="00411C19" w:rsidRPr="00411C19" w:rsidRDefault="00411C19" w:rsidP="00411C19">
      <w:pPr>
        <w:widowControl w:val="0"/>
        <w:tabs>
          <w:tab w:val="left" w:pos="567"/>
        </w:tabs>
        <w:spacing w:after="0" w:line="312" w:lineRule="auto"/>
        <w:contextualSpacing/>
        <w:jc w:val="both"/>
        <w:rPr>
          <w:rFonts w:ascii="Times New Roman" w:eastAsia="Times New Roman" w:hAnsi="Times New Roman" w:cs="Times New Roman"/>
          <w:color w:val="000000" w:themeColor="text1"/>
          <w:sz w:val="25"/>
          <w:szCs w:val="25"/>
        </w:rPr>
      </w:pPr>
      <w:proofErr w:type="spellStart"/>
      <w:r w:rsidRPr="00411C19">
        <w:rPr>
          <w:rFonts w:ascii="Times New Roman" w:eastAsia="Times New Roman" w:hAnsi="Times New Roman" w:cs="Times New Roman"/>
          <w:b/>
          <w:color w:val="000000" w:themeColor="text1"/>
          <w:sz w:val="25"/>
          <w:szCs w:val="25"/>
        </w:rPr>
        <w:t>Câu</w:t>
      </w:r>
      <w:proofErr w:type="spellEnd"/>
      <w:r w:rsidRPr="00411C19">
        <w:rPr>
          <w:rFonts w:ascii="Times New Roman" w:eastAsia="Times New Roman" w:hAnsi="Times New Roman" w:cs="Times New Roman"/>
          <w:b/>
          <w:color w:val="000000" w:themeColor="text1"/>
          <w:sz w:val="25"/>
          <w:szCs w:val="25"/>
        </w:rPr>
        <w:t xml:space="preserve"> 4. </w:t>
      </w:r>
      <w:r w:rsidRPr="00411C19">
        <w:rPr>
          <w:rFonts w:ascii="Times New Roman" w:eastAsia="Calibri" w:hAnsi="Times New Roman" w:cs="Times New Roman"/>
          <w:bCs/>
          <w:color w:val="000000" w:themeColor="text1"/>
          <w:sz w:val="25"/>
          <w:szCs w:val="25"/>
        </w:rPr>
        <w:t xml:space="preserve">Sinh </w:t>
      </w:r>
      <w:proofErr w:type="spellStart"/>
      <w:r w:rsidRPr="00411C19">
        <w:rPr>
          <w:rFonts w:ascii="Times New Roman" w:eastAsia="Calibri" w:hAnsi="Times New Roman" w:cs="Times New Roman"/>
          <w:bCs/>
          <w:color w:val="000000" w:themeColor="text1"/>
          <w:sz w:val="25"/>
          <w:szCs w:val="25"/>
        </w:rPr>
        <w:t>trưởng</w:t>
      </w:r>
      <w:proofErr w:type="spellEnd"/>
      <w:r w:rsidRPr="00411C19">
        <w:rPr>
          <w:rFonts w:ascii="Times New Roman" w:eastAsia="Calibri" w:hAnsi="Times New Roman" w:cs="Times New Roman"/>
          <w:bCs/>
          <w:color w:val="000000" w:themeColor="text1"/>
          <w:sz w:val="25"/>
          <w:szCs w:val="25"/>
        </w:rPr>
        <w:t xml:space="preserve"> </w:t>
      </w:r>
      <w:proofErr w:type="spellStart"/>
      <w:r w:rsidRPr="00411C19">
        <w:rPr>
          <w:rFonts w:ascii="Times New Roman" w:eastAsia="Calibri" w:hAnsi="Times New Roman" w:cs="Times New Roman"/>
          <w:bCs/>
          <w:color w:val="000000" w:themeColor="text1"/>
          <w:sz w:val="25"/>
          <w:szCs w:val="25"/>
        </w:rPr>
        <w:t>của</w:t>
      </w:r>
      <w:proofErr w:type="spellEnd"/>
      <w:r w:rsidRPr="00411C19">
        <w:rPr>
          <w:rFonts w:ascii="Times New Roman" w:eastAsia="Calibri" w:hAnsi="Times New Roman" w:cs="Times New Roman"/>
          <w:bCs/>
          <w:color w:val="000000" w:themeColor="text1"/>
          <w:sz w:val="25"/>
          <w:szCs w:val="25"/>
        </w:rPr>
        <w:t xml:space="preserve"> </w:t>
      </w:r>
      <w:proofErr w:type="spellStart"/>
      <w:r w:rsidRPr="00411C19">
        <w:rPr>
          <w:rFonts w:ascii="Times New Roman" w:eastAsia="Calibri" w:hAnsi="Times New Roman" w:cs="Times New Roman"/>
          <w:bCs/>
          <w:color w:val="000000" w:themeColor="text1"/>
          <w:sz w:val="25"/>
          <w:szCs w:val="25"/>
        </w:rPr>
        <w:t>cây</w:t>
      </w:r>
      <w:proofErr w:type="spellEnd"/>
      <w:r w:rsidRPr="00411C19">
        <w:rPr>
          <w:rFonts w:ascii="Times New Roman" w:eastAsia="Calibri" w:hAnsi="Times New Roman" w:cs="Times New Roman"/>
          <w:bCs/>
          <w:color w:val="000000" w:themeColor="text1"/>
          <w:sz w:val="25"/>
          <w:szCs w:val="25"/>
        </w:rPr>
        <w:t xml:space="preserve"> </w:t>
      </w:r>
      <w:proofErr w:type="spellStart"/>
      <w:r w:rsidRPr="00411C19">
        <w:rPr>
          <w:rFonts w:ascii="Times New Roman" w:eastAsia="Calibri" w:hAnsi="Times New Roman" w:cs="Times New Roman"/>
          <w:bCs/>
          <w:color w:val="000000" w:themeColor="text1"/>
          <w:sz w:val="25"/>
          <w:szCs w:val="25"/>
        </w:rPr>
        <w:t>rừng</w:t>
      </w:r>
      <w:proofErr w:type="spellEnd"/>
      <w:r w:rsidRPr="00411C19">
        <w:rPr>
          <w:rFonts w:ascii="Times New Roman" w:eastAsia="Calibri" w:hAnsi="Times New Roman" w:cs="Times New Roman"/>
          <w:bCs/>
          <w:color w:val="000000" w:themeColor="text1"/>
          <w:sz w:val="25"/>
          <w:szCs w:val="25"/>
        </w:rPr>
        <w:t xml:space="preserve"> </w:t>
      </w:r>
    </w:p>
    <w:p w14:paraId="3C90834F" w14:textId="77777777" w:rsidR="00411C19" w:rsidRPr="00411C19" w:rsidRDefault="00411C19" w:rsidP="00411C19">
      <w:pPr>
        <w:widowControl w:val="0"/>
        <w:tabs>
          <w:tab w:val="left" w:pos="567"/>
        </w:tabs>
        <w:spacing w:after="0" w:line="312" w:lineRule="auto"/>
        <w:ind w:left="284"/>
        <w:contextualSpacing/>
        <w:jc w:val="both"/>
        <w:rPr>
          <w:rFonts w:ascii="Times New Roman" w:eastAsia="Calibri" w:hAnsi="Times New Roman" w:cs="Times New Roman"/>
          <w:color w:val="000000" w:themeColor="text1"/>
          <w:sz w:val="25"/>
          <w:szCs w:val="25"/>
        </w:rPr>
      </w:pPr>
      <w:r w:rsidRPr="00411C19">
        <w:rPr>
          <w:rFonts w:ascii="Times New Roman" w:eastAsia="Times New Roman" w:hAnsi="Times New Roman" w:cs="Times New Roman"/>
          <w:b/>
          <w:color w:val="000000" w:themeColor="text1"/>
          <w:sz w:val="25"/>
          <w:szCs w:val="25"/>
        </w:rPr>
        <w:t xml:space="preserve">A. </w:t>
      </w:r>
      <w:proofErr w:type="spellStart"/>
      <w:r w:rsidRPr="00411C19">
        <w:rPr>
          <w:rFonts w:ascii="Times New Roman" w:eastAsia="Times New Roman" w:hAnsi="Times New Roman" w:cs="Times New Roman"/>
          <w:bCs/>
          <w:color w:val="000000" w:themeColor="text1"/>
          <w:sz w:val="25"/>
          <w:szCs w:val="25"/>
        </w:rPr>
        <w:t>l</w:t>
      </w:r>
      <w:r w:rsidRPr="00411C19">
        <w:rPr>
          <w:rFonts w:ascii="Times New Roman" w:eastAsia="Calibri" w:hAnsi="Times New Roman" w:cs="Times New Roman"/>
          <w:bCs/>
          <w:color w:val="000000" w:themeColor="text1"/>
          <w:sz w:val="25"/>
          <w:szCs w:val="25"/>
        </w:rPr>
        <w:t>à</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sự</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tăng</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lên</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về</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số</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lượng</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cây</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rừng</w:t>
      </w:r>
      <w:proofErr w:type="spellEnd"/>
      <w:r w:rsidRPr="00411C19">
        <w:rPr>
          <w:rFonts w:ascii="Times New Roman" w:eastAsia="Calibri" w:hAnsi="Times New Roman" w:cs="Times New Roman"/>
          <w:color w:val="000000" w:themeColor="text1"/>
          <w:sz w:val="25"/>
          <w:szCs w:val="25"/>
        </w:rPr>
        <w:t xml:space="preserve">. </w:t>
      </w:r>
    </w:p>
    <w:p w14:paraId="0F0A449F" w14:textId="77777777" w:rsidR="00411C19" w:rsidRPr="00411C19" w:rsidRDefault="00411C19" w:rsidP="00411C19">
      <w:pPr>
        <w:widowControl w:val="0"/>
        <w:tabs>
          <w:tab w:val="left" w:pos="567"/>
        </w:tabs>
        <w:spacing w:after="0" w:line="312" w:lineRule="auto"/>
        <w:ind w:left="284"/>
        <w:contextualSpacing/>
        <w:jc w:val="both"/>
        <w:rPr>
          <w:rFonts w:ascii="Times New Roman" w:eastAsia="Calibri" w:hAnsi="Times New Roman" w:cs="Times New Roman"/>
          <w:color w:val="000000" w:themeColor="text1"/>
          <w:sz w:val="25"/>
          <w:szCs w:val="25"/>
        </w:rPr>
      </w:pPr>
      <w:r w:rsidRPr="00411C19">
        <w:rPr>
          <w:rFonts w:ascii="Times New Roman" w:eastAsia="Times New Roman" w:hAnsi="Times New Roman" w:cs="Times New Roman"/>
          <w:b/>
          <w:color w:val="000000" w:themeColor="text1"/>
          <w:sz w:val="25"/>
          <w:szCs w:val="25"/>
        </w:rPr>
        <w:t xml:space="preserve">B. </w:t>
      </w:r>
      <w:proofErr w:type="spellStart"/>
      <w:r w:rsidRPr="00411C19">
        <w:rPr>
          <w:rFonts w:ascii="Times New Roman" w:eastAsia="Calibri" w:hAnsi="Times New Roman" w:cs="Times New Roman"/>
          <w:color w:val="000000" w:themeColor="text1"/>
          <w:sz w:val="25"/>
          <w:szCs w:val="25"/>
        </w:rPr>
        <w:t>là</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sự</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tăng</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lên</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về</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mật</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độ</w:t>
      </w:r>
      <w:proofErr w:type="spellEnd"/>
      <w:r w:rsidRPr="00411C19">
        <w:rPr>
          <w:rFonts w:ascii="Times New Roman" w:eastAsia="Calibri" w:hAnsi="Times New Roman" w:cs="Times New Roman"/>
          <w:b/>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cây</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rừng</w:t>
      </w:r>
      <w:proofErr w:type="spellEnd"/>
      <w:r w:rsidRPr="00411C19">
        <w:rPr>
          <w:rFonts w:ascii="Times New Roman" w:eastAsia="Calibri" w:hAnsi="Times New Roman" w:cs="Times New Roman"/>
          <w:color w:val="000000" w:themeColor="text1"/>
          <w:sz w:val="25"/>
          <w:szCs w:val="25"/>
        </w:rPr>
        <w:t xml:space="preserve">. </w:t>
      </w:r>
    </w:p>
    <w:p w14:paraId="17F72FDA" w14:textId="77777777" w:rsidR="00411C19" w:rsidRPr="00411C19" w:rsidRDefault="00411C19" w:rsidP="00411C19">
      <w:pPr>
        <w:widowControl w:val="0"/>
        <w:tabs>
          <w:tab w:val="left" w:pos="567"/>
        </w:tabs>
        <w:spacing w:after="0" w:line="312" w:lineRule="auto"/>
        <w:ind w:left="284"/>
        <w:contextualSpacing/>
        <w:jc w:val="both"/>
        <w:rPr>
          <w:rFonts w:ascii="Times New Roman" w:eastAsia="Calibri" w:hAnsi="Times New Roman" w:cs="Times New Roman"/>
          <w:color w:val="000000" w:themeColor="text1"/>
          <w:sz w:val="25"/>
          <w:szCs w:val="25"/>
        </w:rPr>
      </w:pPr>
      <w:r w:rsidRPr="00411C19">
        <w:rPr>
          <w:rFonts w:ascii="Times New Roman" w:eastAsia="Times New Roman" w:hAnsi="Times New Roman" w:cs="Times New Roman"/>
          <w:b/>
          <w:color w:val="000000" w:themeColor="text1"/>
          <w:sz w:val="25"/>
          <w:szCs w:val="25"/>
        </w:rPr>
        <w:t xml:space="preserve">C. </w:t>
      </w:r>
      <w:proofErr w:type="spellStart"/>
      <w:r w:rsidRPr="00411C19">
        <w:rPr>
          <w:rFonts w:ascii="Times New Roman" w:eastAsia="Calibri" w:hAnsi="Times New Roman" w:cs="Times New Roman"/>
          <w:color w:val="000000" w:themeColor="text1"/>
          <w:sz w:val="25"/>
          <w:szCs w:val="25"/>
        </w:rPr>
        <w:t>là</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sự</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tăng</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bCs/>
          <w:color w:val="000000" w:themeColor="text1"/>
          <w:sz w:val="25"/>
          <w:szCs w:val="25"/>
        </w:rPr>
        <w:t>lên</w:t>
      </w:r>
      <w:proofErr w:type="spellEnd"/>
      <w:r w:rsidRPr="00411C19">
        <w:rPr>
          <w:rFonts w:ascii="Times New Roman" w:eastAsia="Calibri" w:hAnsi="Times New Roman" w:cs="Times New Roman"/>
          <w:bCs/>
          <w:color w:val="000000" w:themeColor="text1"/>
          <w:sz w:val="25"/>
          <w:szCs w:val="25"/>
        </w:rPr>
        <w:t xml:space="preserve"> </w:t>
      </w:r>
      <w:proofErr w:type="spellStart"/>
      <w:r w:rsidRPr="00411C19">
        <w:rPr>
          <w:rFonts w:ascii="Times New Roman" w:eastAsia="Calibri" w:hAnsi="Times New Roman" w:cs="Times New Roman"/>
          <w:bCs/>
          <w:color w:val="000000" w:themeColor="text1"/>
          <w:sz w:val="25"/>
          <w:szCs w:val="25"/>
        </w:rPr>
        <w:t>về</w:t>
      </w:r>
      <w:proofErr w:type="spellEnd"/>
      <w:r w:rsidRPr="00411C19">
        <w:rPr>
          <w:rFonts w:ascii="Times New Roman" w:eastAsia="Calibri" w:hAnsi="Times New Roman" w:cs="Times New Roman"/>
          <w:bCs/>
          <w:color w:val="000000" w:themeColor="text1"/>
          <w:sz w:val="25"/>
          <w:szCs w:val="25"/>
        </w:rPr>
        <w:t xml:space="preserve"> </w:t>
      </w:r>
      <w:proofErr w:type="spellStart"/>
      <w:r w:rsidRPr="00411C19">
        <w:rPr>
          <w:rFonts w:ascii="Times New Roman" w:eastAsia="Calibri" w:hAnsi="Times New Roman" w:cs="Times New Roman"/>
          <w:bCs/>
          <w:color w:val="000000" w:themeColor="text1"/>
          <w:sz w:val="25"/>
          <w:szCs w:val="25"/>
        </w:rPr>
        <w:t>kích</w:t>
      </w:r>
      <w:proofErr w:type="spellEnd"/>
      <w:r w:rsidRPr="00411C19">
        <w:rPr>
          <w:rFonts w:ascii="Times New Roman" w:eastAsia="Calibri" w:hAnsi="Times New Roman" w:cs="Times New Roman"/>
          <w:b/>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thước</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và</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khối</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lượng</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của</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cây</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rừng</w:t>
      </w:r>
      <w:proofErr w:type="spellEnd"/>
      <w:r w:rsidRPr="00411C19">
        <w:rPr>
          <w:rFonts w:ascii="Times New Roman" w:eastAsia="Calibri" w:hAnsi="Times New Roman" w:cs="Times New Roman"/>
          <w:color w:val="000000" w:themeColor="text1"/>
          <w:sz w:val="25"/>
          <w:szCs w:val="25"/>
        </w:rPr>
        <w:t xml:space="preserve">. </w:t>
      </w:r>
    </w:p>
    <w:p w14:paraId="00F3787E" w14:textId="77777777" w:rsidR="00411C19" w:rsidRPr="00411C19" w:rsidRDefault="00411C19" w:rsidP="00411C19">
      <w:pPr>
        <w:widowControl w:val="0"/>
        <w:tabs>
          <w:tab w:val="left" w:pos="567"/>
        </w:tabs>
        <w:spacing w:after="0" w:line="312" w:lineRule="auto"/>
        <w:ind w:left="284"/>
        <w:contextualSpacing/>
        <w:jc w:val="both"/>
        <w:rPr>
          <w:rFonts w:ascii="Times New Roman" w:eastAsia="Calibri" w:hAnsi="Times New Roman" w:cs="Times New Roman"/>
          <w:color w:val="000000" w:themeColor="text1"/>
          <w:sz w:val="25"/>
          <w:szCs w:val="25"/>
        </w:rPr>
      </w:pPr>
      <w:r w:rsidRPr="00411C19">
        <w:rPr>
          <w:rFonts w:ascii="Times New Roman" w:eastAsia="Times New Roman" w:hAnsi="Times New Roman" w:cs="Times New Roman"/>
          <w:b/>
          <w:color w:val="000000" w:themeColor="text1"/>
          <w:sz w:val="25"/>
          <w:szCs w:val="25"/>
        </w:rPr>
        <w:t xml:space="preserve">D. </w:t>
      </w:r>
      <w:proofErr w:type="spellStart"/>
      <w:r w:rsidRPr="00411C19">
        <w:rPr>
          <w:rFonts w:ascii="Times New Roman" w:eastAsia="Calibri" w:hAnsi="Times New Roman" w:cs="Times New Roman"/>
          <w:color w:val="000000" w:themeColor="text1"/>
          <w:sz w:val="25"/>
          <w:szCs w:val="25"/>
        </w:rPr>
        <w:t>là</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sự</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bCs/>
          <w:color w:val="000000" w:themeColor="text1"/>
          <w:sz w:val="25"/>
          <w:szCs w:val="25"/>
        </w:rPr>
        <w:t>tăng</w:t>
      </w:r>
      <w:proofErr w:type="spellEnd"/>
      <w:r w:rsidRPr="00411C19">
        <w:rPr>
          <w:rFonts w:ascii="Times New Roman" w:eastAsia="Calibri" w:hAnsi="Times New Roman" w:cs="Times New Roman"/>
          <w:bCs/>
          <w:color w:val="000000" w:themeColor="text1"/>
          <w:sz w:val="25"/>
          <w:szCs w:val="25"/>
        </w:rPr>
        <w:t xml:space="preserve"> </w:t>
      </w:r>
      <w:proofErr w:type="spellStart"/>
      <w:r w:rsidRPr="00411C19">
        <w:rPr>
          <w:rFonts w:ascii="Times New Roman" w:eastAsia="Calibri" w:hAnsi="Times New Roman" w:cs="Times New Roman"/>
          <w:bCs/>
          <w:color w:val="000000" w:themeColor="text1"/>
          <w:sz w:val="25"/>
          <w:szCs w:val="25"/>
        </w:rPr>
        <w:t>lên</w:t>
      </w:r>
      <w:proofErr w:type="spellEnd"/>
      <w:r w:rsidRPr="00411C19">
        <w:rPr>
          <w:rFonts w:ascii="Times New Roman" w:eastAsia="Calibri" w:hAnsi="Times New Roman" w:cs="Times New Roman"/>
          <w:bCs/>
          <w:color w:val="000000" w:themeColor="text1"/>
          <w:sz w:val="25"/>
          <w:szCs w:val="25"/>
        </w:rPr>
        <w:t xml:space="preserve"> </w:t>
      </w:r>
      <w:proofErr w:type="spellStart"/>
      <w:r w:rsidRPr="00411C19">
        <w:rPr>
          <w:rFonts w:ascii="Times New Roman" w:eastAsia="Calibri" w:hAnsi="Times New Roman" w:cs="Times New Roman"/>
          <w:bCs/>
          <w:color w:val="000000" w:themeColor="text1"/>
          <w:sz w:val="25"/>
          <w:szCs w:val="25"/>
        </w:rPr>
        <w:t>về</w:t>
      </w:r>
      <w:proofErr w:type="spellEnd"/>
      <w:r w:rsidRPr="00411C19">
        <w:rPr>
          <w:rFonts w:ascii="Times New Roman" w:eastAsia="Calibri" w:hAnsi="Times New Roman" w:cs="Times New Roman"/>
          <w:bCs/>
          <w:color w:val="000000" w:themeColor="text1"/>
          <w:sz w:val="25"/>
          <w:szCs w:val="25"/>
        </w:rPr>
        <w:t xml:space="preserve"> </w:t>
      </w:r>
      <w:proofErr w:type="spellStart"/>
      <w:r w:rsidRPr="00411C19">
        <w:rPr>
          <w:rFonts w:ascii="Times New Roman" w:eastAsia="Calibri" w:hAnsi="Times New Roman" w:cs="Times New Roman"/>
          <w:bCs/>
          <w:color w:val="000000" w:themeColor="text1"/>
          <w:sz w:val="25"/>
          <w:szCs w:val="25"/>
        </w:rPr>
        <w:t>chiều</w:t>
      </w:r>
      <w:proofErr w:type="spellEnd"/>
      <w:r w:rsidRPr="00411C19">
        <w:rPr>
          <w:rFonts w:ascii="Times New Roman" w:eastAsia="Calibri" w:hAnsi="Times New Roman" w:cs="Times New Roman"/>
          <w:bCs/>
          <w:color w:val="000000" w:themeColor="text1"/>
          <w:sz w:val="25"/>
          <w:szCs w:val="25"/>
        </w:rPr>
        <w:t xml:space="preserve"> </w:t>
      </w:r>
      <w:proofErr w:type="spellStart"/>
      <w:r w:rsidRPr="00411C19">
        <w:rPr>
          <w:rFonts w:ascii="Times New Roman" w:eastAsia="Calibri" w:hAnsi="Times New Roman" w:cs="Times New Roman"/>
          <w:bCs/>
          <w:color w:val="000000" w:themeColor="text1"/>
          <w:sz w:val="25"/>
          <w:szCs w:val="25"/>
        </w:rPr>
        <w:t>cao</w:t>
      </w:r>
      <w:proofErr w:type="spellEnd"/>
      <w:r w:rsidRPr="00411C19">
        <w:rPr>
          <w:rFonts w:ascii="Times New Roman" w:eastAsia="Calibri" w:hAnsi="Times New Roman" w:cs="Times New Roman"/>
          <w:b/>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của</w:t>
      </w:r>
      <w:proofErr w:type="spellEnd"/>
      <w:r w:rsidRPr="00411C19">
        <w:rPr>
          <w:rFonts w:ascii="Times New Roman" w:eastAsia="Calibri" w:hAnsi="Times New Roman" w:cs="Times New Roman"/>
          <w:color w:val="000000" w:themeColor="text1"/>
          <w:sz w:val="25"/>
          <w:szCs w:val="25"/>
        </w:rPr>
        <w:t xml:space="preserve"> </w:t>
      </w:r>
      <w:proofErr w:type="spellStart"/>
      <w:r w:rsidRPr="00411C19">
        <w:rPr>
          <w:rFonts w:ascii="Times New Roman" w:eastAsia="Calibri" w:hAnsi="Times New Roman" w:cs="Times New Roman"/>
          <w:bCs/>
          <w:color w:val="000000" w:themeColor="text1"/>
          <w:sz w:val="25"/>
          <w:szCs w:val="25"/>
        </w:rPr>
        <w:t>cây</w:t>
      </w:r>
      <w:proofErr w:type="spellEnd"/>
      <w:r w:rsidRPr="00411C19">
        <w:rPr>
          <w:rFonts w:ascii="Times New Roman" w:eastAsia="Calibri" w:hAnsi="Times New Roman" w:cs="Times New Roman"/>
          <w:b/>
          <w:color w:val="000000" w:themeColor="text1"/>
          <w:sz w:val="25"/>
          <w:szCs w:val="25"/>
        </w:rPr>
        <w:t xml:space="preserve"> </w:t>
      </w:r>
      <w:proofErr w:type="spellStart"/>
      <w:r w:rsidRPr="00411C19">
        <w:rPr>
          <w:rFonts w:ascii="Times New Roman" w:eastAsia="Calibri" w:hAnsi="Times New Roman" w:cs="Times New Roman"/>
          <w:color w:val="000000" w:themeColor="text1"/>
          <w:sz w:val="25"/>
          <w:szCs w:val="25"/>
        </w:rPr>
        <w:t>rừng</w:t>
      </w:r>
      <w:proofErr w:type="spellEnd"/>
      <w:r w:rsidRPr="00411C19">
        <w:rPr>
          <w:rFonts w:ascii="Times New Roman" w:eastAsia="Calibri" w:hAnsi="Times New Roman" w:cs="Times New Roman"/>
          <w:color w:val="000000" w:themeColor="text1"/>
          <w:sz w:val="25"/>
          <w:szCs w:val="25"/>
        </w:rPr>
        <w:t xml:space="preserve">. </w:t>
      </w:r>
    </w:p>
    <w:p w14:paraId="17623964" w14:textId="77777777" w:rsidR="00411C19" w:rsidRPr="00411C19" w:rsidRDefault="00411C19" w:rsidP="00411C19">
      <w:pPr>
        <w:widowControl w:val="0"/>
        <w:tabs>
          <w:tab w:val="left" w:pos="567"/>
        </w:tabs>
        <w:spacing w:after="0" w:line="312" w:lineRule="auto"/>
        <w:contextualSpacing/>
        <w:jc w:val="both"/>
        <w:rPr>
          <w:rFonts w:ascii="Times New Roman" w:eastAsia="Calibri" w:hAnsi="Times New Roman" w:cs="Times New Roman"/>
          <w:color w:val="000000" w:themeColor="text1"/>
          <w:sz w:val="25"/>
          <w:szCs w:val="25"/>
          <w:lang w:val="vi-VN"/>
        </w:rPr>
      </w:pPr>
      <w:r w:rsidRPr="00411C19">
        <w:rPr>
          <w:rFonts w:ascii="Times New Roman" w:eastAsia="Times New Roman" w:hAnsi="Times New Roman" w:cs="Times New Roman"/>
          <w:b/>
          <w:color w:val="000000" w:themeColor="text1"/>
          <w:sz w:val="25"/>
          <w:szCs w:val="25"/>
          <w:lang w:val="vi-VN"/>
        </w:rPr>
        <w:t xml:space="preserve">Câu 5. </w:t>
      </w:r>
      <w:r w:rsidRPr="00411C19">
        <w:rPr>
          <w:rFonts w:ascii="Times New Roman" w:eastAsia="Calibri" w:hAnsi="Times New Roman" w:cs="Times New Roman"/>
          <w:color w:val="000000" w:themeColor="text1"/>
          <w:sz w:val="25"/>
          <w:szCs w:val="25"/>
          <w:lang w:val="vi-VN"/>
        </w:rPr>
        <w:t xml:space="preserve">Trồng rừng bằng </w:t>
      </w:r>
      <w:r w:rsidRPr="00411C19">
        <w:rPr>
          <w:rFonts w:ascii="Times New Roman" w:eastAsia="Calibri" w:hAnsi="Times New Roman" w:cs="Times New Roman"/>
          <w:bCs/>
          <w:color w:val="000000" w:themeColor="text1"/>
          <w:sz w:val="25"/>
          <w:szCs w:val="25"/>
          <w:lang w:val="vi-VN"/>
        </w:rPr>
        <w:t>cây con có nhược</w:t>
      </w:r>
      <w:r w:rsidRPr="00411C19">
        <w:rPr>
          <w:rFonts w:ascii="Times New Roman" w:eastAsia="Calibri" w:hAnsi="Times New Roman" w:cs="Times New Roman"/>
          <w:color w:val="000000" w:themeColor="text1"/>
          <w:sz w:val="25"/>
          <w:szCs w:val="25"/>
          <w:lang w:val="vi-VN"/>
        </w:rPr>
        <w:t xml:space="preserve"> điểm nào sau đây? </w:t>
      </w:r>
    </w:p>
    <w:p w14:paraId="2E406CF9" w14:textId="77777777" w:rsidR="00411C19" w:rsidRPr="00411C19" w:rsidRDefault="00411C19" w:rsidP="00411C19">
      <w:pPr>
        <w:widowControl w:val="0"/>
        <w:tabs>
          <w:tab w:val="left" w:pos="567"/>
        </w:tabs>
        <w:spacing w:after="0" w:line="312" w:lineRule="auto"/>
        <w:ind w:left="284"/>
        <w:contextualSpacing/>
        <w:jc w:val="both"/>
        <w:rPr>
          <w:rFonts w:ascii="Times New Roman" w:eastAsia="Calibri" w:hAnsi="Times New Roman" w:cs="Times New Roman"/>
          <w:color w:val="000000" w:themeColor="text1"/>
          <w:sz w:val="25"/>
          <w:szCs w:val="25"/>
          <w:lang w:val="vi-VN"/>
        </w:rPr>
      </w:pPr>
      <w:r w:rsidRPr="00411C19">
        <w:rPr>
          <w:rFonts w:ascii="Times New Roman" w:eastAsia="Times New Roman" w:hAnsi="Times New Roman" w:cs="Times New Roman"/>
          <w:b/>
          <w:color w:val="000000" w:themeColor="text1"/>
          <w:sz w:val="25"/>
          <w:szCs w:val="25"/>
          <w:lang w:val="vi-VN"/>
        </w:rPr>
        <w:t xml:space="preserve">A. </w:t>
      </w:r>
      <w:r w:rsidRPr="00411C19">
        <w:rPr>
          <w:rFonts w:ascii="Times New Roman" w:eastAsia="Times New Roman" w:hAnsi="Times New Roman" w:cs="Times New Roman"/>
          <w:bCs/>
          <w:color w:val="000000" w:themeColor="text1"/>
          <w:sz w:val="25"/>
          <w:szCs w:val="25"/>
          <w:lang w:val="vi-VN"/>
        </w:rPr>
        <w:t xml:space="preserve">Cây </w:t>
      </w:r>
      <w:r w:rsidRPr="00411C19">
        <w:rPr>
          <w:rFonts w:ascii="Times New Roman" w:eastAsia="Calibri" w:hAnsi="Times New Roman" w:cs="Times New Roman"/>
          <w:bCs/>
          <w:color w:val="000000" w:themeColor="text1"/>
          <w:sz w:val="25"/>
          <w:szCs w:val="25"/>
          <w:lang w:val="vi-VN"/>
        </w:rPr>
        <w:t>con</w:t>
      </w:r>
      <w:r w:rsidRPr="00411C19">
        <w:rPr>
          <w:rFonts w:ascii="Times New Roman" w:eastAsia="Calibri" w:hAnsi="Times New Roman" w:cs="Times New Roman"/>
          <w:b/>
          <w:color w:val="000000" w:themeColor="text1"/>
          <w:sz w:val="25"/>
          <w:szCs w:val="25"/>
          <w:lang w:val="vi-VN"/>
        </w:rPr>
        <w:t xml:space="preserve"> </w:t>
      </w:r>
      <w:r w:rsidRPr="00411C19">
        <w:rPr>
          <w:rFonts w:ascii="Times New Roman" w:eastAsia="Calibri" w:hAnsi="Times New Roman" w:cs="Times New Roman"/>
          <w:color w:val="000000" w:themeColor="text1"/>
          <w:sz w:val="25"/>
          <w:szCs w:val="25"/>
          <w:lang w:val="vi-VN"/>
        </w:rPr>
        <w:t xml:space="preserve">có sức đề kháng kém nên tỉ lệ sống thấp. </w:t>
      </w:r>
    </w:p>
    <w:p w14:paraId="78A161E9" w14:textId="77777777" w:rsidR="00411C19" w:rsidRPr="00411C19" w:rsidRDefault="00411C19" w:rsidP="00411C19">
      <w:pPr>
        <w:widowControl w:val="0"/>
        <w:tabs>
          <w:tab w:val="left" w:pos="567"/>
        </w:tabs>
        <w:spacing w:after="0" w:line="312" w:lineRule="auto"/>
        <w:ind w:left="284"/>
        <w:contextualSpacing/>
        <w:jc w:val="both"/>
        <w:rPr>
          <w:rFonts w:ascii="Times New Roman" w:eastAsia="Calibri" w:hAnsi="Times New Roman" w:cs="Times New Roman"/>
          <w:color w:val="000000" w:themeColor="text1"/>
          <w:sz w:val="25"/>
          <w:szCs w:val="25"/>
          <w:lang w:val="vi-VN"/>
        </w:rPr>
      </w:pPr>
      <w:r w:rsidRPr="00411C19">
        <w:rPr>
          <w:rFonts w:ascii="Times New Roman" w:eastAsia="Times New Roman" w:hAnsi="Times New Roman" w:cs="Times New Roman"/>
          <w:b/>
          <w:color w:val="000000" w:themeColor="text1"/>
          <w:sz w:val="25"/>
          <w:szCs w:val="25"/>
          <w:lang w:val="vi-VN"/>
        </w:rPr>
        <w:t xml:space="preserve">B. </w:t>
      </w:r>
      <w:r w:rsidRPr="00411C19">
        <w:rPr>
          <w:rFonts w:ascii="Times New Roman" w:eastAsia="Calibri" w:hAnsi="Times New Roman" w:cs="Times New Roman"/>
          <w:bCs/>
          <w:color w:val="000000" w:themeColor="text1"/>
          <w:sz w:val="25"/>
          <w:szCs w:val="25"/>
          <w:lang w:val="vi-VN"/>
        </w:rPr>
        <w:t>Tiêu tốn nhiều hạt giống hơn so với trồng bằng gieo hạt</w:t>
      </w:r>
      <w:r w:rsidRPr="00411C19">
        <w:rPr>
          <w:rFonts w:ascii="Times New Roman" w:eastAsia="Calibri" w:hAnsi="Times New Roman" w:cs="Times New Roman"/>
          <w:color w:val="000000" w:themeColor="text1"/>
          <w:sz w:val="25"/>
          <w:szCs w:val="25"/>
          <w:lang w:val="vi-VN"/>
        </w:rPr>
        <w:t xml:space="preserve">. </w:t>
      </w:r>
    </w:p>
    <w:p w14:paraId="62361AD8" w14:textId="77777777" w:rsidR="00411C19" w:rsidRPr="00411C19" w:rsidRDefault="00411C19" w:rsidP="00411C19">
      <w:pPr>
        <w:widowControl w:val="0"/>
        <w:tabs>
          <w:tab w:val="left" w:pos="567"/>
        </w:tabs>
        <w:spacing w:after="0" w:line="312" w:lineRule="auto"/>
        <w:ind w:left="284"/>
        <w:contextualSpacing/>
        <w:jc w:val="both"/>
        <w:rPr>
          <w:rFonts w:ascii="Times New Roman" w:eastAsia="Calibri" w:hAnsi="Times New Roman" w:cs="Times New Roman"/>
          <w:color w:val="000000" w:themeColor="text1"/>
          <w:sz w:val="25"/>
          <w:szCs w:val="25"/>
          <w:lang w:val="vi-VN"/>
        </w:rPr>
      </w:pPr>
      <w:r w:rsidRPr="00411C19">
        <w:rPr>
          <w:rFonts w:ascii="Times New Roman" w:eastAsia="Calibri" w:hAnsi="Times New Roman" w:cs="Times New Roman"/>
          <w:b/>
          <w:color w:val="000000" w:themeColor="text1"/>
          <w:sz w:val="25"/>
          <w:szCs w:val="25"/>
          <w:lang w:val="vi-VN"/>
        </w:rPr>
        <w:t xml:space="preserve">C. </w:t>
      </w:r>
      <w:r w:rsidRPr="00411C19">
        <w:rPr>
          <w:rFonts w:ascii="Times New Roman" w:eastAsia="Calibri" w:hAnsi="Times New Roman" w:cs="Times New Roman"/>
          <w:bCs/>
          <w:color w:val="000000" w:themeColor="text1"/>
          <w:sz w:val="25"/>
          <w:szCs w:val="25"/>
          <w:lang w:val="vi-VN"/>
        </w:rPr>
        <w:t>Tốn nhiều công chăm sóc sau trồng.</w:t>
      </w:r>
      <w:r w:rsidRPr="00411C19">
        <w:rPr>
          <w:rFonts w:ascii="Times New Roman" w:eastAsia="Calibri" w:hAnsi="Times New Roman" w:cs="Times New Roman"/>
          <w:color w:val="000000" w:themeColor="text1"/>
          <w:sz w:val="25"/>
          <w:szCs w:val="25"/>
          <w:lang w:val="vi-VN"/>
        </w:rPr>
        <w:t xml:space="preserve"> </w:t>
      </w:r>
    </w:p>
    <w:p w14:paraId="50B0C7FB" w14:textId="77777777" w:rsidR="00411C19" w:rsidRPr="00411C19" w:rsidRDefault="00411C19" w:rsidP="00411C19">
      <w:pPr>
        <w:widowControl w:val="0"/>
        <w:tabs>
          <w:tab w:val="left" w:pos="567"/>
        </w:tabs>
        <w:spacing w:after="0" w:line="312" w:lineRule="auto"/>
        <w:ind w:left="284"/>
        <w:contextualSpacing/>
        <w:jc w:val="both"/>
        <w:rPr>
          <w:rFonts w:ascii="Times New Roman" w:eastAsia="Calibri" w:hAnsi="Times New Roman" w:cs="Times New Roman"/>
          <w:bCs/>
          <w:color w:val="000000" w:themeColor="text1"/>
          <w:sz w:val="25"/>
          <w:szCs w:val="25"/>
          <w:lang w:val="vi-VN"/>
        </w:rPr>
      </w:pPr>
      <w:r w:rsidRPr="00411C19">
        <w:rPr>
          <w:rFonts w:ascii="Times New Roman" w:eastAsia="Calibri" w:hAnsi="Times New Roman" w:cs="Times New Roman"/>
          <w:b/>
          <w:color w:val="000000" w:themeColor="text1"/>
          <w:sz w:val="25"/>
          <w:szCs w:val="25"/>
          <w:lang w:val="vi-VN"/>
        </w:rPr>
        <w:t xml:space="preserve">D. </w:t>
      </w:r>
      <w:r w:rsidRPr="00411C19">
        <w:rPr>
          <w:rFonts w:ascii="Times New Roman" w:eastAsia="Calibri" w:hAnsi="Times New Roman" w:cs="Times New Roman"/>
          <w:bCs/>
          <w:color w:val="000000" w:themeColor="text1"/>
          <w:sz w:val="25"/>
          <w:szCs w:val="25"/>
          <w:lang w:val="vi-VN"/>
        </w:rPr>
        <w:t xml:space="preserve">Quá trình sản xuất cây con phức tạp, đòi hỏi chi phí cao. </w:t>
      </w:r>
    </w:p>
    <w:p w14:paraId="28F4B729" w14:textId="77777777" w:rsidR="00411C19" w:rsidRPr="00411C19" w:rsidRDefault="00411C19" w:rsidP="00411C19">
      <w:pPr>
        <w:widowControl w:val="0"/>
        <w:tabs>
          <w:tab w:val="left" w:pos="567"/>
        </w:tabs>
        <w:spacing w:after="0" w:line="312" w:lineRule="auto"/>
        <w:contextualSpacing/>
        <w:jc w:val="both"/>
        <w:rPr>
          <w:rFonts w:ascii="Times New Roman" w:eastAsia="Calibri" w:hAnsi="Times New Roman" w:cs="Times New Roman"/>
          <w:color w:val="000000" w:themeColor="text1"/>
          <w:sz w:val="25"/>
          <w:szCs w:val="25"/>
          <w:lang w:val="vi-VN"/>
        </w:rPr>
      </w:pPr>
      <w:r w:rsidRPr="00411C19">
        <w:rPr>
          <w:rFonts w:ascii="Times New Roman" w:eastAsia="Times New Roman" w:hAnsi="Times New Roman" w:cs="Times New Roman"/>
          <w:b/>
          <w:color w:val="000000" w:themeColor="text1"/>
          <w:sz w:val="25"/>
          <w:szCs w:val="25"/>
          <w:lang w:val="vi-VN"/>
        </w:rPr>
        <w:t xml:space="preserve">Câu 6. </w:t>
      </w:r>
      <w:r w:rsidRPr="00411C19">
        <w:rPr>
          <w:rFonts w:ascii="Times New Roman" w:eastAsia="Calibri" w:hAnsi="Times New Roman" w:cs="Times New Roman"/>
          <w:color w:val="000000" w:themeColor="text1"/>
          <w:sz w:val="25"/>
          <w:szCs w:val="25"/>
          <w:lang w:val="vi-VN"/>
        </w:rPr>
        <w:t>Bảo vệ</w:t>
      </w:r>
      <w:r w:rsidRPr="00411C19">
        <w:rPr>
          <w:rFonts w:ascii="Times New Roman" w:eastAsia="Calibri" w:hAnsi="Times New Roman" w:cs="Times New Roman"/>
          <w:b/>
          <w:color w:val="000000" w:themeColor="text1"/>
          <w:sz w:val="25"/>
          <w:szCs w:val="25"/>
          <w:lang w:val="vi-VN"/>
        </w:rPr>
        <w:t xml:space="preserve"> </w:t>
      </w:r>
      <w:r w:rsidRPr="00411C19">
        <w:rPr>
          <w:rFonts w:ascii="Times New Roman" w:eastAsia="Calibri" w:hAnsi="Times New Roman" w:cs="Times New Roman"/>
          <w:color w:val="000000" w:themeColor="text1"/>
          <w:sz w:val="25"/>
          <w:szCs w:val="25"/>
          <w:lang w:val="vi-VN"/>
        </w:rPr>
        <w:t xml:space="preserve">tài nguyên rừng </w:t>
      </w:r>
      <w:r w:rsidRPr="00411C19">
        <w:rPr>
          <w:rFonts w:ascii="Times New Roman" w:eastAsia="Times New Roman" w:hAnsi="Times New Roman" w:cs="Times New Roman"/>
          <w:color w:val="000000" w:themeColor="text1"/>
          <w:sz w:val="25"/>
          <w:szCs w:val="25"/>
          <w:lang w:val="vi-VN"/>
        </w:rPr>
        <w:t xml:space="preserve">có </w:t>
      </w:r>
      <w:r w:rsidRPr="00411C19">
        <w:rPr>
          <w:rFonts w:ascii="Times New Roman" w:eastAsia="Calibri" w:hAnsi="Times New Roman" w:cs="Times New Roman"/>
          <w:color w:val="000000" w:themeColor="text1"/>
          <w:sz w:val="25"/>
          <w:szCs w:val="25"/>
          <w:lang w:val="vi-VN"/>
        </w:rPr>
        <w:t xml:space="preserve">ý </w:t>
      </w:r>
      <w:r w:rsidRPr="00411C19">
        <w:rPr>
          <w:rFonts w:ascii="Times New Roman" w:eastAsia="Times New Roman" w:hAnsi="Times New Roman" w:cs="Times New Roman"/>
          <w:color w:val="000000" w:themeColor="text1"/>
          <w:sz w:val="25"/>
          <w:szCs w:val="25"/>
          <w:lang w:val="vi-VN"/>
        </w:rPr>
        <w:t xml:space="preserve">nghĩa </w:t>
      </w:r>
      <w:r w:rsidRPr="00411C19">
        <w:rPr>
          <w:rFonts w:ascii="Times New Roman" w:eastAsia="Calibri" w:hAnsi="Times New Roman" w:cs="Times New Roman"/>
          <w:color w:val="000000" w:themeColor="text1"/>
          <w:sz w:val="25"/>
          <w:szCs w:val="25"/>
          <w:lang w:val="vi-VN"/>
        </w:rPr>
        <w:t xml:space="preserve">nào sau đây? </w:t>
      </w:r>
    </w:p>
    <w:p w14:paraId="4F23649A" w14:textId="77777777" w:rsidR="00411C19" w:rsidRPr="00411C19" w:rsidRDefault="00411C19" w:rsidP="00411C19">
      <w:pPr>
        <w:widowControl w:val="0"/>
        <w:tabs>
          <w:tab w:val="left" w:pos="567"/>
        </w:tabs>
        <w:spacing w:after="0" w:line="312" w:lineRule="auto"/>
        <w:ind w:left="284"/>
        <w:contextualSpacing/>
        <w:jc w:val="both"/>
        <w:rPr>
          <w:rFonts w:ascii="Times New Roman" w:eastAsia="Calibri" w:hAnsi="Times New Roman" w:cs="Times New Roman"/>
          <w:color w:val="000000" w:themeColor="text1"/>
          <w:sz w:val="25"/>
          <w:szCs w:val="25"/>
          <w:lang w:val="vi-VN"/>
        </w:rPr>
      </w:pPr>
      <w:r w:rsidRPr="00411C19">
        <w:rPr>
          <w:rFonts w:ascii="Times New Roman" w:eastAsia="Times New Roman" w:hAnsi="Times New Roman" w:cs="Times New Roman"/>
          <w:b/>
          <w:color w:val="000000" w:themeColor="text1"/>
          <w:sz w:val="25"/>
          <w:szCs w:val="25"/>
          <w:lang w:val="vi-VN"/>
        </w:rPr>
        <w:t xml:space="preserve">A. </w:t>
      </w:r>
      <w:r w:rsidRPr="00411C19">
        <w:rPr>
          <w:rFonts w:ascii="Times New Roman" w:eastAsia="Calibri" w:hAnsi="Times New Roman" w:cs="Times New Roman"/>
          <w:color w:val="000000" w:themeColor="text1"/>
          <w:sz w:val="25"/>
          <w:szCs w:val="25"/>
          <w:lang w:val="vi-VN"/>
        </w:rPr>
        <w:t xml:space="preserve">Nâng cao hiệu quả khai thác tài nguyên rừng. </w:t>
      </w:r>
    </w:p>
    <w:p w14:paraId="1BD75771" w14:textId="77777777" w:rsidR="00411C19" w:rsidRPr="00411C19" w:rsidRDefault="00411C19" w:rsidP="00411C19">
      <w:pPr>
        <w:widowControl w:val="0"/>
        <w:tabs>
          <w:tab w:val="left" w:pos="567"/>
        </w:tabs>
        <w:spacing w:after="0" w:line="312" w:lineRule="auto"/>
        <w:ind w:left="284"/>
        <w:contextualSpacing/>
        <w:jc w:val="both"/>
        <w:rPr>
          <w:rFonts w:ascii="Times New Roman" w:eastAsia="Calibri" w:hAnsi="Times New Roman" w:cs="Times New Roman"/>
          <w:color w:val="000000" w:themeColor="text1"/>
          <w:sz w:val="25"/>
          <w:szCs w:val="25"/>
          <w:lang w:val="vi-VN"/>
        </w:rPr>
      </w:pPr>
      <w:r w:rsidRPr="00411C19">
        <w:rPr>
          <w:rFonts w:ascii="Times New Roman" w:eastAsia="Times New Roman" w:hAnsi="Times New Roman" w:cs="Times New Roman"/>
          <w:b/>
          <w:color w:val="000000" w:themeColor="text1"/>
          <w:sz w:val="25"/>
          <w:szCs w:val="25"/>
          <w:lang w:val="vi-VN"/>
        </w:rPr>
        <w:t xml:space="preserve">B. </w:t>
      </w:r>
      <w:r w:rsidRPr="00411C19">
        <w:rPr>
          <w:rFonts w:ascii="Times New Roman" w:eastAsia="Times New Roman" w:hAnsi="Times New Roman" w:cs="Times New Roman"/>
          <w:color w:val="000000" w:themeColor="text1"/>
          <w:sz w:val="25"/>
          <w:szCs w:val="25"/>
          <w:lang w:val="vi-VN"/>
        </w:rPr>
        <w:t xml:space="preserve">Phủ </w:t>
      </w:r>
      <w:r w:rsidRPr="00411C19">
        <w:rPr>
          <w:rFonts w:ascii="Times New Roman" w:eastAsia="Calibri" w:hAnsi="Times New Roman" w:cs="Times New Roman"/>
          <w:color w:val="000000" w:themeColor="text1"/>
          <w:sz w:val="25"/>
          <w:szCs w:val="25"/>
          <w:lang w:val="vi-VN"/>
        </w:rPr>
        <w:t xml:space="preserve">xanh đất trống, đồi núi </w:t>
      </w:r>
      <w:r w:rsidRPr="00411C19">
        <w:rPr>
          <w:rFonts w:ascii="Times New Roman" w:eastAsia="Times New Roman" w:hAnsi="Times New Roman" w:cs="Times New Roman"/>
          <w:color w:val="000000" w:themeColor="text1"/>
          <w:sz w:val="25"/>
          <w:szCs w:val="25"/>
          <w:lang w:val="vi-VN"/>
        </w:rPr>
        <w:t>trọc</w:t>
      </w:r>
      <w:r w:rsidRPr="00411C19">
        <w:rPr>
          <w:rFonts w:ascii="Times New Roman" w:eastAsia="Calibri" w:hAnsi="Times New Roman" w:cs="Times New Roman"/>
          <w:color w:val="000000" w:themeColor="text1"/>
          <w:sz w:val="25"/>
          <w:szCs w:val="25"/>
          <w:lang w:val="vi-VN"/>
        </w:rPr>
        <w:t xml:space="preserve">. </w:t>
      </w:r>
    </w:p>
    <w:p w14:paraId="2F424851" w14:textId="77777777" w:rsidR="00411C19" w:rsidRPr="00411C19" w:rsidRDefault="00411C19" w:rsidP="00411C19">
      <w:pPr>
        <w:widowControl w:val="0"/>
        <w:tabs>
          <w:tab w:val="left" w:pos="567"/>
        </w:tabs>
        <w:spacing w:after="0" w:line="312" w:lineRule="auto"/>
        <w:ind w:left="284"/>
        <w:contextualSpacing/>
        <w:jc w:val="both"/>
        <w:rPr>
          <w:rFonts w:ascii="Times New Roman" w:eastAsia="Courier New" w:hAnsi="Times New Roman" w:cs="Times New Roman"/>
          <w:color w:val="000000" w:themeColor="text1"/>
          <w:sz w:val="25"/>
          <w:szCs w:val="25"/>
          <w:lang w:val="vi-VN"/>
        </w:rPr>
      </w:pPr>
      <w:r w:rsidRPr="00411C19">
        <w:rPr>
          <w:rFonts w:ascii="Times New Roman" w:eastAsia="Times New Roman" w:hAnsi="Times New Roman" w:cs="Times New Roman"/>
          <w:b/>
          <w:color w:val="000000" w:themeColor="text1"/>
          <w:sz w:val="25"/>
          <w:szCs w:val="25"/>
          <w:lang w:val="vi-VN"/>
        </w:rPr>
        <w:t xml:space="preserve">C. </w:t>
      </w:r>
      <w:r w:rsidRPr="00411C19">
        <w:rPr>
          <w:rFonts w:ascii="Times New Roman" w:eastAsia="Times New Roman" w:hAnsi="Times New Roman" w:cs="Times New Roman"/>
          <w:color w:val="000000" w:themeColor="text1"/>
          <w:sz w:val="25"/>
          <w:szCs w:val="25"/>
          <w:lang w:val="vi-VN"/>
        </w:rPr>
        <w:t xml:space="preserve">Bảo </w:t>
      </w:r>
      <w:r w:rsidRPr="00411C19">
        <w:rPr>
          <w:rFonts w:ascii="Times New Roman" w:eastAsia="Calibri" w:hAnsi="Times New Roman" w:cs="Times New Roman"/>
          <w:color w:val="000000" w:themeColor="text1"/>
          <w:sz w:val="25"/>
          <w:szCs w:val="25"/>
          <w:lang w:val="vi-VN"/>
        </w:rPr>
        <w:t>tồn</w:t>
      </w:r>
      <w:r w:rsidRPr="00411C19">
        <w:rPr>
          <w:rFonts w:ascii="Times New Roman" w:eastAsia="Calibri" w:hAnsi="Times New Roman" w:cs="Times New Roman"/>
          <w:b/>
          <w:color w:val="000000" w:themeColor="text1"/>
          <w:sz w:val="25"/>
          <w:szCs w:val="25"/>
          <w:lang w:val="vi-VN"/>
        </w:rPr>
        <w:t xml:space="preserve"> </w:t>
      </w:r>
      <w:r w:rsidRPr="00411C19">
        <w:rPr>
          <w:rFonts w:ascii="Times New Roman" w:eastAsia="Calibri" w:hAnsi="Times New Roman" w:cs="Times New Roman"/>
          <w:color w:val="000000" w:themeColor="text1"/>
          <w:sz w:val="25"/>
          <w:szCs w:val="25"/>
          <w:lang w:val="vi-VN"/>
        </w:rPr>
        <w:t xml:space="preserve">nguồn gene các loài động vật, </w:t>
      </w:r>
      <w:r w:rsidRPr="00411C19">
        <w:rPr>
          <w:rFonts w:ascii="Times New Roman" w:eastAsia="Times New Roman" w:hAnsi="Times New Roman" w:cs="Times New Roman"/>
          <w:color w:val="000000" w:themeColor="text1"/>
          <w:sz w:val="25"/>
          <w:szCs w:val="25"/>
          <w:lang w:val="vi-VN"/>
        </w:rPr>
        <w:t xml:space="preserve">thực vật </w:t>
      </w:r>
      <w:r w:rsidRPr="00411C19">
        <w:rPr>
          <w:rFonts w:ascii="Times New Roman" w:eastAsia="Calibri" w:hAnsi="Times New Roman" w:cs="Times New Roman"/>
          <w:color w:val="000000" w:themeColor="text1"/>
          <w:sz w:val="25"/>
          <w:szCs w:val="25"/>
          <w:lang w:val="vi-VN"/>
        </w:rPr>
        <w:t xml:space="preserve">quý </w:t>
      </w:r>
      <w:r w:rsidRPr="00411C19">
        <w:rPr>
          <w:rFonts w:ascii="Times New Roman" w:eastAsia="Times New Roman" w:hAnsi="Times New Roman" w:cs="Times New Roman"/>
          <w:color w:val="000000" w:themeColor="text1"/>
          <w:sz w:val="25"/>
          <w:szCs w:val="25"/>
          <w:lang w:val="vi-VN"/>
        </w:rPr>
        <w:t>hiếm</w:t>
      </w:r>
      <w:r w:rsidRPr="00411C19">
        <w:rPr>
          <w:rFonts w:ascii="Times New Roman" w:eastAsia="Calibri" w:hAnsi="Times New Roman" w:cs="Times New Roman"/>
          <w:color w:val="000000" w:themeColor="text1"/>
          <w:sz w:val="25"/>
          <w:szCs w:val="25"/>
          <w:lang w:val="vi-VN"/>
        </w:rPr>
        <w:t xml:space="preserve">. </w:t>
      </w:r>
    </w:p>
    <w:p w14:paraId="1CDD2318" w14:textId="77777777" w:rsidR="00411C19" w:rsidRPr="00411C19" w:rsidRDefault="00411C19" w:rsidP="00411C19">
      <w:pPr>
        <w:widowControl w:val="0"/>
        <w:tabs>
          <w:tab w:val="left" w:pos="567"/>
        </w:tabs>
        <w:spacing w:after="0" w:line="312" w:lineRule="auto"/>
        <w:ind w:left="284"/>
        <w:contextualSpacing/>
        <w:jc w:val="both"/>
        <w:rPr>
          <w:rFonts w:ascii="Times New Roman" w:eastAsia="Calibri" w:hAnsi="Times New Roman" w:cs="Times New Roman"/>
          <w:color w:val="000000" w:themeColor="text1"/>
          <w:sz w:val="25"/>
          <w:szCs w:val="25"/>
          <w:lang w:val="vi-VN"/>
        </w:rPr>
      </w:pPr>
      <w:r w:rsidRPr="00411C19">
        <w:rPr>
          <w:rFonts w:ascii="Times New Roman" w:eastAsia="Times New Roman" w:hAnsi="Times New Roman" w:cs="Times New Roman"/>
          <w:b/>
          <w:color w:val="000000" w:themeColor="text1"/>
          <w:sz w:val="25"/>
          <w:szCs w:val="25"/>
          <w:lang w:val="vi-VN"/>
        </w:rPr>
        <w:t xml:space="preserve">D. </w:t>
      </w:r>
      <w:r w:rsidRPr="00411C19">
        <w:rPr>
          <w:rFonts w:ascii="Times New Roman" w:eastAsia="Calibri" w:hAnsi="Times New Roman" w:cs="Times New Roman"/>
          <w:color w:val="000000" w:themeColor="text1"/>
          <w:sz w:val="25"/>
          <w:szCs w:val="25"/>
          <w:lang w:val="vi-VN"/>
        </w:rPr>
        <w:t xml:space="preserve">Nâng cao diện tích rừng, cung cấp lâm sản cho nhu </w:t>
      </w:r>
      <w:r w:rsidRPr="00411C19">
        <w:rPr>
          <w:rFonts w:ascii="Times New Roman" w:eastAsia="Times New Roman" w:hAnsi="Times New Roman" w:cs="Times New Roman"/>
          <w:color w:val="000000" w:themeColor="text1"/>
          <w:sz w:val="25"/>
          <w:szCs w:val="25"/>
          <w:lang w:val="vi-VN"/>
        </w:rPr>
        <w:t xml:space="preserve">cầu </w:t>
      </w:r>
      <w:r w:rsidRPr="00411C19">
        <w:rPr>
          <w:rFonts w:ascii="Times New Roman" w:eastAsia="Calibri" w:hAnsi="Times New Roman" w:cs="Times New Roman"/>
          <w:color w:val="000000" w:themeColor="text1"/>
          <w:sz w:val="25"/>
          <w:szCs w:val="25"/>
          <w:lang w:val="vi-VN"/>
        </w:rPr>
        <w:t>của con người.</w:t>
      </w:r>
    </w:p>
    <w:p w14:paraId="6A981720" w14:textId="77777777" w:rsidR="00411C19" w:rsidRPr="00411C19" w:rsidRDefault="00411C19" w:rsidP="00411C19">
      <w:pPr>
        <w:tabs>
          <w:tab w:val="left" w:pos="567"/>
        </w:tabs>
        <w:spacing w:after="0" w:line="312" w:lineRule="auto"/>
        <w:contextualSpacing/>
        <w:jc w:val="both"/>
        <w:rPr>
          <w:rFonts w:ascii="Times New Roman" w:eastAsia="Calibri" w:hAnsi="Times New Roman" w:cs="Times New Roman"/>
          <w:color w:val="000000" w:themeColor="text1"/>
          <w:sz w:val="25"/>
          <w:szCs w:val="25"/>
          <w:lang w:val="vi-VN"/>
        </w:rPr>
      </w:pPr>
      <w:r w:rsidRPr="00411C19">
        <w:rPr>
          <w:rFonts w:ascii="Times New Roman" w:eastAsia="Calibri" w:hAnsi="Times New Roman" w:cs="Times New Roman"/>
          <w:b/>
          <w:color w:val="000000" w:themeColor="text1"/>
          <w:sz w:val="25"/>
          <w:szCs w:val="25"/>
          <w:lang w:val="vi-VN"/>
        </w:rPr>
        <w:t xml:space="preserve">Câu 7. </w:t>
      </w:r>
      <w:r w:rsidRPr="00411C19">
        <w:rPr>
          <w:rFonts w:ascii="Times New Roman" w:eastAsia="Calibri" w:hAnsi="Times New Roman" w:cs="Times New Roman"/>
          <w:color w:val="000000" w:themeColor="text1"/>
          <w:sz w:val="25"/>
          <w:szCs w:val="25"/>
          <w:lang w:val="vi-VN"/>
        </w:rPr>
        <w:t xml:space="preserve">Nội dung nào sau đây </w:t>
      </w:r>
      <w:r w:rsidRPr="00411C19">
        <w:rPr>
          <w:rFonts w:ascii="Times New Roman" w:eastAsia="Calibri" w:hAnsi="Times New Roman" w:cs="Times New Roman"/>
          <w:b/>
          <w:bCs/>
          <w:color w:val="000000" w:themeColor="text1"/>
          <w:sz w:val="25"/>
          <w:szCs w:val="25"/>
          <w:lang w:val="vi-VN"/>
        </w:rPr>
        <w:t>đúng</w:t>
      </w:r>
      <w:r w:rsidRPr="00411C19">
        <w:rPr>
          <w:rFonts w:ascii="Times New Roman" w:eastAsia="Calibri" w:hAnsi="Times New Roman" w:cs="Times New Roman"/>
          <w:color w:val="000000" w:themeColor="text1"/>
          <w:sz w:val="25"/>
          <w:szCs w:val="25"/>
          <w:lang w:val="vi-VN"/>
        </w:rPr>
        <w:t xml:space="preserve"> khi nói về phương thức khai thác chọn?</w:t>
      </w:r>
    </w:p>
    <w:p w14:paraId="67BC046F" w14:textId="77777777" w:rsidR="00411C19" w:rsidRPr="00411C19" w:rsidRDefault="00411C19" w:rsidP="00411C19">
      <w:pPr>
        <w:tabs>
          <w:tab w:val="left" w:pos="567"/>
        </w:tabs>
        <w:spacing w:after="0" w:line="312" w:lineRule="auto"/>
        <w:ind w:firstLine="284"/>
        <w:contextualSpacing/>
        <w:jc w:val="both"/>
        <w:rPr>
          <w:rFonts w:ascii="Times New Roman" w:eastAsia="Calibri" w:hAnsi="Times New Roman" w:cs="Times New Roman"/>
          <w:color w:val="000000" w:themeColor="text1"/>
          <w:sz w:val="25"/>
          <w:szCs w:val="25"/>
          <w:lang w:val="vi-VN"/>
        </w:rPr>
      </w:pPr>
      <w:r w:rsidRPr="00411C19">
        <w:rPr>
          <w:rFonts w:ascii="Times New Roman" w:eastAsia="Calibri" w:hAnsi="Times New Roman" w:cs="Times New Roman"/>
          <w:b/>
          <w:bCs/>
          <w:color w:val="000000" w:themeColor="text1"/>
          <w:sz w:val="25"/>
          <w:szCs w:val="25"/>
          <w:lang w:val="vi-VN"/>
        </w:rPr>
        <w:t xml:space="preserve">A. </w:t>
      </w:r>
      <w:r w:rsidRPr="00411C19">
        <w:rPr>
          <w:rFonts w:ascii="Times New Roman" w:eastAsia="Calibri" w:hAnsi="Times New Roman" w:cs="Times New Roman"/>
          <w:color w:val="000000" w:themeColor="text1"/>
          <w:sz w:val="25"/>
          <w:szCs w:val="25"/>
          <w:lang w:val="vi-VN"/>
        </w:rPr>
        <w:t xml:space="preserve">Ưu tiên khai thác những cây già cỗi, cây bị sâu bệnh. </w:t>
      </w:r>
    </w:p>
    <w:p w14:paraId="3303000D" w14:textId="77777777" w:rsidR="00411C19" w:rsidRPr="00411C19" w:rsidRDefault="00411C19" w:rsidP="00411C19">
      <w:pPr>
        <w:tabs>
          <w:tab w:val="left" w:pos="567"/>
        </w:tabs>
        <w:spacing w:after="0" w:line="312" w:lineRule="auto"/>
        <w:ind w:firstLine="284"/>
        <w:contextualSpacing/>
        <w:jc w:val="both"/>
        <w:rPr>
          <w:rFonts w:ascii="Times New Roman" w:eastAsia="Calibri" w:hAnsi="Times New Roman" w:cs="Times New Roman"/>
          <w:color w:val="000000" w:themeColor="text1"/>
          <w:sz w:val="25"/>
          <w:szCs w:val="25"/>
          <w:lang w:val="vi-VN"/>
        </w:rPr>
      </w:pPr>
      <w:r w:rsidRPr="00411C19">
        <w:rPr>
          <w:rFonts w:ascii="Times New Roman" w:eastAsia="Calibri" w:hAnsi="Times New Roman" w:cs="Times New Roman"/>
          <w:b/>
          <w:bCs/>
          <w:color w:val="000000" w:themeColor="text1"/>
          <w:sz w:val="25"/>
          <w:szCs w:val="25"/>
          <w:lang w:val="vi-VN"/>
        </w:rPr>
        <w:t xml:space="preserve">B. </w:t>
      </w:r>
      <w:r w:rsidRPr="00411C19">
        <w:rPr>
          <w:rFonts w:ascii="Times New Roman" w:eastAsia="Calibri" w:hAnsi="Times New Roman" w:cs="Times New Roman"/>
          <w:color w:val="000000" w:themeColor="text1"/>
          <w:sz w:val="25"/>
          <w:szCs w:val="25"/>
          <w:lang w:val="vi-VN"/>
        </w:rPr>
        <w:t xml:space="preserve">Không hạn chế thời gian, số lần khai thác. </w:t>
      </w:r>
    </w:p>
    <w:p w14:paraId="1525B184" w14:textId="77777777" w:rsidR="00411C19" w:rsidRPr="00411C19" w:rsidRDefault="00411C19" w:rsidP="00411C19">
      <w:pPr>
        <w:tabs>
          <w:tab w:val="left" w:pos="567"/>
        </w:tabs>
        <w:spacing w:after="0" w:line="312" w:lineRule="auto"/>
        <w:ind w:firstLine="284"/>
        <w:contextualSpacing/>
        <w:jc w:val="both"/>
        <w:rPr>
          <w:rFonts w:ascii="Times New Roman" w:eastAsia="Calibri" w:hAnsi="Times New Roman" w:cs="Times New Roman"/>
          <w:color w:val="000000" w:themeColor="text1"/>
          <w:sz w:val="25"/>
          <w:szCs w:val="25"/>
          <w:lang w:val="vi-VN"/>
        </w:rPr>
      </w:pPr>
      <w:r w:rsidRPr="00411C19">
        <w:rPr>
          <w:rFonts w:ascii="Times New Roman" w:eastAsia="Calibri" w:hAnsi="Times New Roman" w:cs="Times New Roman"/>
          <w:b/>
          <w:bCs/>
          <w:color w:val="000000" w:themeColor="text1"/>
          <w:sz w:val="25"/>
          <w:szCs w:val="25"/>
          <w:lang w:val="vi-VN"/>
        </w:rPr>
        <w:t xml:space="preserve">C. </w:t>
      </w:r>
      <w:r w:rsidRPr="00411C19">
        <w:rPr>
          <w:rFonts w:ascii="Times New Roman" w:eastAsia="Calibri" w:hAnsi="Times New Roman" w:cs="Times New Roman"/>
          <w:color w:val="000000" w:themeColor="text1"/>
          <w:sz w:val="25"/>
          <w:szCs w:val="25"/>
          <w:lang w:val="vi-VN"/>
        </w:rPr>
        <w:t xml:space="preserve">Thực hiện trước khi tiến hành khai thác trắng. </w:t>
      </w:r>
    </w:p>
    <w:p w14:paraId="6217D0AB" w14:textId="77777777" w:rsidR="00411C19" w:rsidRPr="00411C19" w:rsidRDefault="00411C19" w:rsidP="00411C19">
      <w:pPr>
        <w:tabs>
          <w:tab w:val="left" w:pos="567"/>
        </w:tabs>
        <w:spacing w:after="0" w:line="312" w:lineRule="auto"/>
        <w:ind w:firstLine="284"/>
        <w:contextualSpacing/>
        <w:jc w:val="both"/>
        <w:rPr>
          <w:rFonts w:ascii="Times New Roman" w:eastAsia="Calibri" w:hAnsi="Times New Roman" w:cs="Times New Roman"/>
          <w:color w:val="000000" w:themeColor="text1"/>
          <w:sz w:val="25"/>
          <w:szCs w:val="25"/>
          <w:lang w:val="vi-VN"/>
        </w:rPr>
      </w:pPr>
      <w:r w:rsidRPr="00411C19">
        <w:rPr>
          <w:rFonts w:ascii="Times New Roman" w:eastAsia="Calibri" w:hAnsi="Times New Roman" w:cs="Times New Roman"/>
          <w:b/>
          <w:bCs/>
          <w:color w:val="000000" w:themeColor="text1"/>
          <w:sz w:val="25"/>
          <w:szCs w:val="25"/>
          <w:lang w:val="vi-VN"/>
        </w:rPr>
        <w:t xml:space="preserve">D. </w:t>
      </w:r>
      <w:r w:rsidRPr="00411C19">
        <w:rPr>
          <w:rFonts w:ascii="Times New Roman" w:eastAsia="Calibri" w:hAnsi="Times New Roman" w:cs="Times New Roman"/>
          <w:color w:val="000000" w:themeColor="text1"/>
          <w:sz w:val="25"/>
          <w:szCs w:val="25"/>
          <w:lang w:val="vi-VN"/>
        </w:rPr>
        <w:t>Chỉ áp dụng ở những nơi có độ dốc cao, lượng mưa nhiều.</w:t>
      </w:r>
    </w:p>
    <w:p w14:paraId="46AD2768" w14:textId="77777777" w:rsidR="00411C19" w:rsidRPr="00411C19" w:rsidRDefault="00411C19" w:rsidP="00411C19">
      <w:pPr>
        <w:tabs>
          <w:tab w:val="left" w:pos="567"/>
          <w:tab w:val="left" w:pos="3240"/>
        </w:tabs>
        <w:spacing w:after="0" w:line="312" w:lineRule="auto"/>
        <w:contextualSpacing/>
        <w:jc w:val="both"/>
        <w:rPr>
          <w:rFonts w:ascii="Times New Roman" w:eastAsia="Calibri" w:hAnsi="Times New Roman" w:cs="Times New Roman"/>
          <w:color w:val="000000" w:themeColor="text1"/>
          <w:sz w:val="25"/>
          <w:szCs w:val="25"/>
          <w:lang w:val="vi-VN"/>
        </w:rPr>
      </w:pPr>
      <w:r w:rsidRPr="00411C19">
        <w:rPr>
          <w:rFonts w:ascii="Times New Roman" w:eastAsia="Calibri" w:hAnsi="Times New Roman" w:cs="Times New Roman"/>
          <w:b/>
          <w:color w:val="000000" w:themeColor="text1"/>
          <w:sz w:val="25"/>
          <w:szCs w:val="25"/>
          <w:lang w:val="vi-VN"/>
        </w:rPr>
        <w:lastRenderedPageBreak/>
        <w:t xml:space="preserve">Câu 8. </w:t>
      </w:r>
      <w:r w:rsidRPr="00411C19">
        <w:rPr>
          <w:rFonts w:ascii="Times New Roman" w:eastAsia="Calibri" w:hAnsi="Times New Roman" w:cs="Times New Roman"/>
          <w:color w:val="000000" w:themeColor="text1"/>
          <w:sz w:val="25"/>
          <w:szCs w:val="25"/>
          <w:lang w:val="vi-VN"/>
        </w:rPr>
        <w:t xml:space="preserve">Phát biểu nào </w:t>
      </w:r>
      <w:r w:rsidRPr="00411C19">
        <w:rPr>
          <w:rFonts w:ascii="Times New Roman" w:eastAsia="Calibri" w:hAnsi="Times New Roman" w:cs="Times New Roman"/>
          <w:b/>
          <w:bCs/>
          <w:color w:val="000000" w:themeColor="text1"/>
          <w:sz w:val="25"/>
          <w:szCs w:val="25"/>
          <w:lang w:val="vi-VN"/>
        </w:rPr>
        <w:t xml:space="preserve">đúng </w:t>
      </w:r>
      <w:r w:rsidRPr="00411C19">
        <w:rPr>
          <w:rFonts w:ascii="Times New Roman" w:eastAsia="Calibri" w:hAnsi="Times New Roman" w:cs="Times New Roman"/>
          <w:color w:val="000000" w:themeColor="text1"/>
          <w:sz w:val="25"/>
          <w:szCs w:val="25"/>
          <w:lang w:val="vi-VN"/>
        </w:rPr>
        <w:t>khi nói về vai trò của thuỷ sản đối với đời sống con người?</w:t>
      </w:r>
    </w:p>
    <w:p w14:paraId="7BCDA136" w14:textId="77777777" w:rsidR="00411C19" w:rsidRPr="00411C19" w:rsidRDefault="00411C19" w:rsidP="00411C19">
      <w:pPr>
        <w:tabs>
          <w:tab w:val="left" w:pos="567"/>
        </w:tabs>
        <w:spacing w:after="0" w:line="312" w:lineRule="auto"/>
        <w:ind w:firstLine="284"/>
        <w:contextualSpacing/>
        <w:jc w:val="both"/>
        <w:rPr>
          <w:rFonts w:ascii="Times New Roman" w:eastAsia="Calibri" w:hAnsi="Times New Roman" w:cs="Times New Roman"/>
          <w:color w:val="000000" w:themeColor="text1"/>
          <w:sz w:val="25"/>
          <w:szCs w:val="25"/>
          <w:lang w:val="vi-VN"/>
        </w:rPr>
      </w:pPr>
      <w:r w:rsidRPr="00411C19">
        <w:rPr>
          <w:rFonts w:ascii="Times New Roman" w:eastAsia="Calibri" w:hAnsi="Times New Roman" w:cs="Times New Roman"/>
          <w:b/>
          <w:bCs/>
          <w:color w:val="000000" w:themeColor="text1"/>
          <w:sz w:val="25"/>
          <w:szCs w:val="25"/>
          <w:lang w:val="vi-VN"/>
        </w:rPr>
        <w:t xml:space="preserve">A. </w:t>
      </w:r>
      <w:r w:rsidRPr="00411C19">
        <w:rPr>
          <w:rFonts w:ascii="Times New Roman" w:eastAsia="Calibri" w:hAnsi="Times New Roman" w:cs="Times New Roman"/>
          <w:color w:val="000000" w:themeColor="text1"/>
          <w:sz w:val="25"/>
          <w:szCs w:val="25"/>
          <w:lang w:val="vi-VN"/>
        </w:rPr>
        <w:t xml:space="preserve">Cung cấp nguồn thực phẩm giàu protein cho con người. </w:t>
      </w:r>
    </w:p>
    <w:p w14:paraId="1AAE8C0E" w14:textId="77777777" w:rsidR="00411C19" w:rsidRPr="00411C19" w:rsidRDefault="00411C19" w:rsidP="00411C19">
      <w:pPr>
        <w:tabs>
          <w:tab w:val="left" w:pos="567"/>
        </w:tabs>
        <w:spacing w:after="0" w:line="312" w:lineRule="auto"/>
        <w:ind w:firstLine="284"/>
        <w:contextualSpacing/>
        <w:jc w:val="both"/>
        <w:rPr>
          <w:rFonts w:ascii="Times New Roman" w:eastAsia="Calibri" w:hAnsi="Times New Roman" w:cs="Times New Roman"/>
          <w:color w:val="000000" w:themeColor="text1"/>
          <w:sz w:val="25"/>
          <w:szCs w:val="25"/>
          <w:lang w:val="vi-VN"/>
        </w:rPr>
      </w:pPr>
      <w:r w:rsidRPr="00411C19">
        <w:rPr>
          <w:rFonts w:ascii="Times New Roman" w:eastAsia="Calibri" w:hAnsi="Times New Roman" w:cs="Times New Roman"/>
          <w:b/>
          <w:bCs/>
          <w:color w:val="000000" w:themeColor="text1"/>
          <w:sz w:val="25"/>
          <w:szCs w:val="25"/>
          <w:lang w:val="vi-VN"/>
        </w:rPr>
        <w:t xml:space="preserve">B. </w:t>
      </w:r>
      <w:r w:rsidRPr="00411C19">
        <w:rPr>
          <w:rFonts w:ascii="Times New Roman" w:eastAsia="Calibri" w:hAnsi="Times New Roman" w:cs="Times New Roman"/>
          <w:color w:val="000000" w:themeColor="text1"/>
          <w:sz w:val="25"/>
          <w:szCs w:val="25"/>
          <w:lang w:val="vi-VN"/>
        </w:rPr>
        <w:t xml:space="preserve">Cung cấp nguyên liệu cho trồng trọt công nghệ cao. </w:t>
      </w:r>
    </w:p>
    <w:p w14:paraId="353FBD3E" w14:textId="77777777" w:rsidR="00411C19" w:rsidRPr="00411C19" w:rsidRDefault="00411C19" w:rsidP="00411C19">
      <w:pPr>
        <w:tabs>
          <w:tab w:val="left" w:pos="567"/>
        </w:tabs>
        <w:spacing w:after="0" w:line="312" w:lineRule="auto"/>
        <w:ind w:firstLine="284"/>
        <w:contextualSpacing/>
        <w:jc w:val="both"/>
        <w:rPr>
          <w:rFonts w:ascii="Times New Roman" w:eastAsia="Calibri" w:hAnsi="Times New Roman" w:cs="Times New Roman"/>
          <w:color w:val="000000" w:themeColor="text1"/>
          <w:sz w:val="25"/>
          <w:szCs w:val="25"/>
          <w:lang w:val="vi-VN"/>
        </w:rPr>
      </w:pPr>
      <w:r w:rsidRPr="00411C19">
        <w:rPr>
          <w:rFonts w:ascii="Times New Roman" w:eastAsia="Calibri" w:hAnsi="Times New Roman" w:cs="Times New Roman"/>
          <w:b/>
          <w:bCs/>
          <w:color w:val="000000" w:themeColor="text1"/>
          <w:sz w:val="25"/>
          <w:szCs w:val="25"/>
          <w:lang w:val="vi-VN"/>
        </w:rPr>
        <w:t xml:space="preserve">C. </w:t>
      </w:r>
      <w:r w:rsidRPr="00411C19">
        <w:rPr>
          <w:rFonts w:ascii="Times New Roman" w:eastAsia="Calibri" w:hAnsi="Times New Roman" w:cs="Times New Roman"/>
          <w:color w:val="000000" w:themeColor="text1"/>
          <w:sz w:val="25"/>
          <w:szCs w:val="25"/>
          <w:lang w:val="vi-VN"/>
        </w:rPr>
        <w:t xml:space="preserve">Cung cấp thịt, cá, trứng, sữa cho các nhà máy chế biến. </w:t>
      </w:r>
    </w:p>
    <w:p w14:paraId="694BCA4A" w14:textId="77777777" w:rsidR="00411C19" w:rsidRPr="00411C19" w:rsidRDefault="00411C19" w:rsidP="00411C19">
      <w:pPr>
        <w:tabs>
          <w:tab w:val="left" w:pos="567"/>
        </w:tabs>
        <w:spacing w:after="0" w:line="312" w:lineRule="auto"/>
        <w:ind w:firstLine="284"/>
        <w:contextualSpacing/>
        <w:jc w:val="both"/>
        <w:rPr>
          <w:rFonts w:ascii="Times New Roman" w:eastAsia="Calibri" w:hAnsi="Times New Roman" w:cs="Times New Roman"/>
          <w:color w:val="000000" w:themeColor="text1"/>
          <w:sz w:val="25"/>
          <w:szCs w:val="25"/>
          <w:lang w:val="vi-VN"/>
        </w:rPr>
      </w:pPr>
      <w:r w:rsidRPr="00411C19">
        <w:rPr>
          <w:rFonts w:ascii="Times New Roman" w:eastAsia="Calibri" w:hAnsi="Times New Roman" w:cs="Times New Roman"/>
          <w:b/>
          <w:bCs/>
          <w:color w:val="000000" w:themeColor="text1"/>
          <w:sz w:val="25"/>
          <w:szCs w:val="25"/>
          <w:lang w:val="vi-VN"/>
        </w:rPr>
        <w:t xml:space="preserve">D. </w:t>
      </w:r>
      <w:r w:rsidRPr="00411C19">
        <w:rPr>
          <w:rFonts w:ascii="Times New Roman" w:eastAsia="Calibri" w:hAnsi="Times New Roman" w:cs="Times New Roman"/>
          <w:color w:val="000000" w:themeColor="text1"/>
          <w:sz w:val="25"/>
          <w:szCs w:val="25"/>
          <w:lang w:val="vi-VN"/>
        </w:rPr>
        <w:t xml:space="preserve">Cung cấp lương thực cho xuất khẩu. </w:t>
      </w:r>
    </w:p>
    <w:p w14:paraId="1B9C5FC3" w14:textId="77777777" w:rsidR="00411C19" w:rsidRPr="00411C19" w:rsidRDefault="00411C19" w:rsidP="00411C19">
      <w:pPr>
        <w:spacing w:after="0" w:line="312" w:lineRule="auto"/>
        <w:contextualSpacing/>
        <w:jc w:val="both"/>
        <w:rPr>
          <w:rFonts w:ascii="Times New Roman" w:eastAsia="Calibri" w:hAnsi="Times New Roman" w:cs="Times New Roman"/>
          <w:color w:val="000000" w:themeColor="text1"/>
          <w:sz w:val="25"/>
          <w:szCs w:val="25"/>
          <w:lang w:val="vi-VN"/>
        </w:rPr>
      </w:pPr>
      <w:r w:rsidRPr="00411C19">
        <w:rPr>
          <w:rFonts w:ascii="Times New Roman" w:eastAsia="Calibri" w:hAnsi="Times New Roman" w:cs="Times New Roman"/>
          <w:b/>
          <w:bCs/>
          <w:color w:val="000000" w:themeColor="text1"/>
          <w:sz w:val="25"/>
          <w:szCs w:val="25"/>
          <w:lang w:val="vi-VN"/>
        </w:rPr>
        <w:t xml:space="preserve">Câu 9. </w:t>
      </w:r>
      <w:r w:rsidRPr="00411C19">
        <w:rPr>
          <w:rFonts w:ascii="Times New Roman" w:eastAsia="Calibri" w:hAnsi="Times New Roman" w:cs="Times New Roman"/>
          <w:color w:val="000000" w:themeColor="text1"/>
          <w:sz w:val="25"/>
          <w:szCs w:val="25"/>
          <w:lang w:val="vi-VN"/>
        </w:rPr>
        <w:t>Đặc điểm của phương thức nuôi trồng thuỷ sản thâm canh là</w:t>
      </w:r>
    </w:p>
    <w:p w14:paraId="59127E60" w14:textId="77777777" w:rsidR="00411C19" w:rsidRPr="00411C19" w:rsidRDefault="00411C19" w:rsidP="00411C19">
      <w:pPr>
        <w:spacing w:after="0" w:line="312" w:lineRule="auto"/>
        <w:ind w:firstLine="284"/>
        <w:contextualSpacing/>
        <w:jc w:val="both"/>
        <w:rPr>
          <w:rFonts w:ascii="Times New Roman" w:eastAsia="Calibri" w:hAnsi="Times New Roman" w:cs="Times New Roman"/>
          <w:color w:val="000000" w:themeColor="text1"/>
          <w:sz w:val="25"/>
          <w:szCs w:val="25"/>
          <w:lang w:val="vi-VN"/>
        </w:rPr>
      </w:pPr>
      <w:r w:rsidRPr="00411C19">
        <w:rPr>
          <w:rFonts w:ascii="Times New Roman" w:eastAsia="Calibri" w:hAnsi="Times New Roman" w:cs="Times New Roman"/>
          <w:b/>
          <w:bCs/>
          <w:color w:val="000000" w:themeColor="text1"/>
          <w:sz w:val="25"/>
          <w:szCs w:val="25"/>
          <w:lang w:val="vi-VN"/>
        </w:rPr>
        <w:t xml:space="preserve">A. </w:t>
      </w:r>
      <w:r w:rsidRPr="00411C19">
        <w:rPr>
          <w:rFonts w:ascii="Times New Roman" w:eastAsia="Calibri" w:hAnsi="Times New Roman" w:cs="Times New Roman"/>
          <w:color w:val="000000" w:themeColor="text1"/>
          <w:sz w:val="25"/>
          <w:szCs w:val="25"/>
          <w:lang w:val="vi-VN"/>
        </w:rPr>
        <w:t xml:space="preserve">vốn đầu tư lớn, không cần áp dụng công nghệ cao trong quản lí và vận hành. </w:t>
      </w:r>
    </w:p>
    <w:p w14:paraId="35870E1B" w14:textId="77777777" w:rsidR="00411C19" w:rsidRPr="00411C19" w:rsidRDefault="00411C19" w:rsidP="00411C19">
      <w:pPr>
        <w:spacing w:after="0" w:line="312" w:lineRule="auto"/>
        <w:ind w:firstLine="284"/>
        <w:contextualSpacing/>
        <w:jc w:val="both"/>
        <w:rPr>
          <w:rFonts w:ascii="Times New Roman" w:eastAsia="Calibri" w:hAnsi="Times New Roman" w:cs="Times New Roman"/>
          <w:color w:val="000000" w:themeColor="text1"/>
          <w:sz w:val="25"/>
          <w:szCs w:val="25"/>
          <w:lang w:val="vi-VN"/>
        </w:rPr>
      </w:pPr>
      <w:r w:rsidRPr="00411C19">
        <w:rPr>
          <w:rFonts w:ascii="Times New Roman" w:eastAsia="Calibri" w:hAnsi="Times New Roman" w:cs="Times New Roman"/>
          <w:b/>
          <w:bCs/>
          <w:color w:val="000000" w:themeColor="text1"/>
          <w:sz w:val="25"/>
          <w:szCs w:val="25"/>
          <w:lang w:val="vi-VN"/>
        </w:rPr>
        <w:t xml:space="preserve">B. </w:t>
      </w:r>
      <w:r w:rsidRPr="00411C19">
        <w:rPr>
          <w:rFonts w:ascii="Times New Roman" w:eastAsia="Calibri" w:hAnsi="Times New Roman" w:cs="Times New Roman"/>
          <w:color w:val="000000" w:themeColor="text1"/>
          <w:sz w:val="25"/>
          <w:szCs w:val="25"/>
          <w:lang w:val="vi-VN"/>
        </w:rPr>
        <w:t xml:space="preserve">vốn đầu tư nhỏ, cần áp dụng nhiều công nghệ cao trong quản lí và vận hành. </w:t>
      </w:r>
    </w:p>
    <w:p w14:paraId="1934E47F" w14:textId="77777777" w:rsidR="00411C19" w:rsidRPr="00411C19" w:rsidRDefault="00411C19" w:rsidP="00411C19">
      <w:pPr>
        <w:spacing w:after="0" w:line="312" w:lineRule="auto"/>
        <w:ind w:firstLine="284"/>
        <w:contextualSpacing/>
        <w:jc w:val="both"/>
        <w:rPr>
          <w:rFonts w:ascii="Times New Roman" w:eastAsia="Calibri" w:hAnsi="Times New Roman" w:cs="Times New Roman"/>
          <w:color w:val="000000" w:themeColor="text1"/>
          <w:sz w:val="25"/>
          <w:szCs w:val="25"/>
          <w:lang w:val="vi-VN"/>
        </w:rPr>
      </w:pPr>
      <w:r w:rsidRPr="00411C19">
        <w:rPr>
          <w:rFonts w:ascii="Times New Roman" w:eastAsia="Calibri" w:hAnsi="Times New Roman" w:cs="Times New Roman"/>
          <w:b/>
          <w:bCs/>
          <w:color w:val="000000" w:themeColor="text1"/>
          <w:sz w:val="25"/>
          <w:szCs w:val="25"/>
          <w:lang w:val="vi-VN"/>
        </w:rPr>
        <w:t xml:space="preserve">C. </w:t>
      </w:r>
      <w:r w:rsidRPr="00411C19">
        <w:rPr>
          <w:rFonts w:ascii="Times New Roman" w:eastAsia="Calibri" w:hAnsi="Times New Roman" w:cs="Times New Roman"/>
          <w:color w:val="000000" w:themeColor="text1"/>
          <w:sz w:val="25"/>
          <w:szCs w:val="25"/>
          <w:lang w:val="vi-VN"/>
        </w:rPr>
        <w:t xml:space="preserve">năng suất và hiệu quả kinh tế thấp. </w:t>
      </w:r>
    </w:p>
    <w:p w14:paraId="1D2EA8F1" w14:textId="77777777" w:rsidR="00411C19" w:rsidRPr="00411C19" w:rsidRDefault="00411C19" w:rsidP="00411C19">
      <w:pPr>
        <w:spacing w:after="0" w:line="312" w:lineRule="auto"/>
        <w:ind w:firstLine="284"/>
        <w:contextualSpacing/>
        <w:jc w:val="both"/>
        <w:rPr>
          <w:rFonts w:ascii="Times New Roman" w:eastAsia="Calibri" w:hAnsi="Times New Roman" w:cs="Times New Roman"/>
          <w:color w:val="000000" w:themeColor="text1"/>
          <w:sz w:val="25"/>
          <w:szCs w:val="25"/>
          <w:lang w:val="vi-VN"/>
        </w:rPr>
      </w:pPr>
      <w:r w:rsidRPr="00411C19">
        <w:rPr>
          <w:rFonts w:ascii="Times New Roman" w:eastAsia="Calibri" w:hAnsi="Times New Roman" w:cs="Times New Roman"/>
          <w:b/>
          <w:bCs/>
          <w:color w:val="000000" w:themeColor="text1"/>
          <w:sz w:val="25"/>
          <w:szCs w:val="25"/>
          <w:lang w:val="vi-VN"/>
        </w:rPr>
        <w:t xml:space="preserve">D. </w:t>
      </w:r>
      <w:r w:rsidRPr="00411C19">
        <w:rPr>
          <w:rFonts w:ascii="Times New Roman" w:eastAsia="Calibri" w:hAnsi="Times New Roman" w:cs="Times New Roman"/>
          <w:color w:val="000000" w:themeColor="text1"/>
          <w:sz w:val="25"/>
          <w:szCs w:val="25"/>
          <w:lang w:val="vi-VN"/>
        </w:rPr>
        <w:t xml:space="preserve">môi trường nước được quản lí nghiêm ngặt. </w:t>
      </w:r>
    </w:p>
    <w:p w14:paraId="2213DFFF" w14:textId="77777777" w:rsidR="00411C19" w:rsidRPr="00411C19" w:rsidRDefault="00411C19" w:rsidP="00411C19">
      <w:pPr>
        <w:spacing w:after="0" w:line="312" w:lineRule="auto"/>
        <w:contextualSpacing/>
        <w:rPr>
          <w:rFonts w:ascii="Times New Roman" w:eastAsia="Calibri" w:hAnsi="Times New Roman" w:cs="Times New Roman"/>
          <w:color w:val="000000" w:themeColor="text1"/>
          <w:sz w:val="25"/>
          <w:szCs w:val="25"/>
          <w:lang w:val="vi-VN"/>
        </w:rPr>
      </w:pPr>
      <w:r w:rsidRPr="00411C19">
        <w:rPr>
          <w:rFonts w:ascii="Times New Roman" w:eastAsia="Calibri" w:hAnsi="Times New Roman" w:cs="Times New Roman"/>
          <w:b/>
          <w:bCs/>
          <w:color w:val="000000" w:themeColor="text1"/>
          <w:sz w:val="25"/>
          <w:szCs w:val="25"/>
          <w:lang w:val="vi-VN"/>
        </w:rPr>
        <w:t xml:space="preserve">Câu 10. </w:t>
      </w:r>
      <w:r w:rsidRPr="00411C19">
        <w:rPr>
          <w:rFonts w:ascii="Times New Roman" w:eastAsia="Calibri" w:hAnsi="Times New Roman" w:cs="Times New Roman"/>
          <w:color w:val="000000" w:themeColor="text1"/>
          <w:sz w:val="25"/>
          <w:szCs w:val="25"/>
          <w:lang w:val="vi-VN"/>
        </w:rPr>
        <w:t xml:space="preserve">Trong các yêu cầu sau, đâu </w:t>
      </w:r>
      <w:r w:rsidRPr="00411C19">
        <w:rPr>
          <w:rFonts w:ascii="Times New Roman" w:eastAsia="Calibri" w:hAnsi="Times New Roman" w:cs="Times New Roman"/>
          <w:b/>
          <w:bCs/>
          <w:color w:val="000000" w:themeColor="text1"/>
          <w:sz w:val="25"/>
          <w:szCs w:val="25"/>
          <w:lang w:val="vi-VN"/>
        </w:rPr>
        <w:t>không phải</w:t>
      </w:r>
      <w:r w:rsidRPr="00411C19">
        <w:rPr>
          <w:rFonts w:ascii="Times New Roman" w:eastAsia="Calibri" w:hAnsi="Times New Roman" w:cs="Times New Roman"/>
          <w:color w:val="000000" w:themeColor="text1"/>
          <w:sz w:val="25"/>
          <w:szCs w:val="25"/>
          <w:lang w:val="vi-VN"/>
        </w:rPr>
        <w:t xml:space="preserve"> là yêu cầu chính của môi trường nuôi thuỷ sản?</w:t>
      </w:r>
    </w:p>
    <w:p w14:paraId="6F85072F" w14:textId="77777777" w:rsidR="00411C19" w:rsidRPr="00411C19" w:rsidRDefault="00411C19" w:rsidP="00411C19">
      <w:pPr>
        <w:spacing w:after="0" w:line="312" w:lineRule="auto"/>
        <w:ind w:firstLine="284"/>
        <w:contextualSpacing/>
        <w:rPr>
          <w:rFonts w:ascii="Times New Roman" w:eastAsia="Calibri" w:hAnsi="Times New Roman" w:cs="Times New Roman"/>
          <w:color w:val="000000" w:themeColor="text1"/>
          <w:sz w:val="25"/>
          <w:szCs w:val="25"/>
          <w:lang w:val="vi-VN"/>
        </w:rPr>
      </w:pPr>
      <w:r w:rsidRPr="00411C19">
        <w:rPr>
          <w:rFonts w:ascii="Times New Roman" w:eastAsia="Calibri" w:hAnsi="Times New Roman" w:cs="Times New Roman"/>
          <w:b/>
          <w:bCs/>
          <w:color w:val="000000" w:themeColor="text1"/>
          <w:sz w:val="25"/>
          <w:szCs w:val="25"/>
          <w:lang w:val="vi-VN"/>
        </w:rPr>
        <w:t xml:space="preserve">A. </w:t>
      </w:r>
      <w:r w:rsidRPr="00411C19">
        <w:rPr>
          <w:rFonts w:ascii="Times New Roman" w:eastAsia="Calibri" w:hAnsi="Times New Roman" w:cs="Times New Roman"/>
          <w:color w:val="000000" w:themeColor="text1"/>
          <w:sz w:val="25"/>
          <w:szCs w:val="25"/>
          <w:lang w:val="vi-VN"/>
        </w:rPr>
        <w:t xml:space="preserve">Yêu cầu về thuỷ lí. </w:t>
      </w:r>
      <w:r w:rsidRPr="00411C19">
        <w:rPr>
          <w:rFonts w:ascii="Times New Roman" w:eastAsia="Calibri" w:hAnsi="Times New Roman" w:cs="Times New Roman"/>
          <w:color w:val="000000" w:themeColor="text1"/>
          <w:sz w:val="25"/>
          <w:szCs w:val="25"/>
          <w:lang w:val="vi-VN"/>
        </w:rPr>
        <w:tab/>
      </w:r>
      <w:r w:rsidRPr="00411C19">
        <w:rPr>
          <w:rFonts w:ascii="Times New Roman" w:eastAsia="Calibri" w:hAnsi="Times New Roman" w:cs="Times New Roman"/>
          <w:color w:val="000000" w:themeColor="text1"/>
          <w:sz w:val="25"/>
          <w:szCs w:val="25"/>
          <w:lang w:val="vi-VN"/>
        </w:rPr>
        <w:tab/>
      </w:r>
      <w:r w:rsidRPr="00411C19">
        <w:rPr>
          <w:rFonts w:ascii="Times New Roman" w:eastAsia="Calibri" w:hAnsi="Times New Roman" w:cs="Times New Roman"/>
          <w:b/>
          <w:bCs/>
          <w:color w:val="000000" w:themeColor="text1"/>
          <w:sz w:val="25"/>
          <w:szCs w:val="25"/>
          <w:lang w:val="vi-VN"/>
        </w:rPr>
        <w:t xml:space="preserve">B. </w:t>
      </w:r>
      <w:r w:rsidRPr="00411C19">
        <w:rPr>
          <w:rFonts w:ascii="Times New Roman" w:eastAsia="Calibri" w:hAnsi="Times New Roman" w:cs="Times New Roman"/>
          <w:color w:val="000000" w:themeColor="text1"/>
          <w:sz w:val="25"/>
          <w:szCs w:val="25"/>
          <w:lang w:val="vi-VN"/>
        </w:rPr>
        <w:t xml:space="preserve">Yêu cầu về thuỷ hoá. </w:t>
      </w:r>
    </w:p>
    <w:p w14:paraId="5D719633" w14:textId="77777777" w:rsidR="00411C19" w:rsidRPr="00411C19" w:rsidRDefault="00411C19" w:rsidP="00411C19">
      <w:pPr>
        <w:spacing w:after="0" w:line="312" w:lineRule="auto"/>
        <w:ind w:firstLine="284"/>
        <w:contextualSpacing/>
        <w:rPr>
          <w:rFonts w:ascii="Times New Roman" w:eastAsia="Calibri" w:hAnsi="Times New Roman" w:cs="Times New Roman"/>
          <w:color w:val="000000" w:themeColor="text1"/>
          <w:sz w:val="25"/>
          <w:szCs w:val="25"/>
          <w:lang w:val="vi-VN"/>
        </w:rPr>
      </w:pPr>
      <w:r w:rsidRPr="00411C19">
        <w:rPr>
          <w:rFonts w:ascii="Times New Roman" w:eastAsia="Calibri" w:hAnsi="Times New Roman" w:cs="Times New Roman"/>
          <w:b/>
          <w:bCs/>
          <w:color w:val="000000" w:themeColor="text1"/>
          <w:sz w:val="25"/>
          <w:szCs w:val="25"/>
          <w:lang w:val="vi-VN"/>
        </w:rPr>
        <w:t xml:space="preserve">C. </w:t>
      </w:r>
      <w:r w:rsidRPr="00411C19">
        <w:rPr>
          <w:rFonts w:ascii="Times New Roman" w:eastAsia="Calibri" w:hAnsi="Times New Roman" w:cs="Times New Roman"/>
          <w:color w:val="000000" w:themeColor="text1"/>
          <w:sz w:val="25"/>
          <w:szCs w:val="25"/>
          <w:lang w:val="vi-VN"/>
        </w:rPr>
        <w:t xml:space="preserve">Yêu cầu về thuỷ sinh vật. </w:t>
      </w:r>
      <w:r w:rsidRPr="00411C19">
        <w:rPr>
          <w:rFonts w:ascii="Times New Roman" w:eastAsia="Calibri" w:hAnsi="Times New Roman" w:cs="Times New Roman"/>
          <w:color w:val="000000" w:themeColor="text1"/>
          <w:sz w:val="25"/>
          <w:szCs w:val="25"/>
          <w:lang w:val="vi-VN"/>
        </w:rPr>
        <w:tab/>
      </w:r>
      <w:r w:rsidRPr="00411C19">
        <w:rPr>
          <w:rFonts w:ascii="Times New Roman" w:eastAsia="Calibri" w:hAnsi="Times New Roman" w:cs="Times New Roman"/>
          <w:b/>
          <w:bCs/>
          <w:color w:val="000000" w:themeColor="text1"/>
          <w:sz w:val="25"/>
          <w:szCs w:val="25"/>
          <w:lang w:val="vi-VN"/>
        </w:rPr>
        <w:t xml:space="preserve">D. </w:t>
      </w:r>
      <w:r w:rsidRPr="00411C19">
        <w:rPr>
          <w:rFonts w:ascii="Times New Roman" w:eastAsia="Calibri" w:hAnsi="Times New Roman" w:cs="Times New Roman"/>
          <w:color w:val="000000" w:themeColor="text1"/>
          <w:sz w:val="25"/>
          <w:szCs w:val="25"/>
          <w:lang w:val="vi-VN"/>
        </w:rPr>
        <w:t xml:space="preserve">Yêu cầu về thuỷ vực. </w:t>
      </w:r>
    </w:p>
    <w:p w14:paraId="699C13BE" w14:textId="77777777" w:rsidR="00411C19" w:rsidRPr="00411C19" w:rsidRDefault="00411C19" w:rsidP="00411C19">
      <w:pPr>
        <w:spacing w:after="0" w:line="312" w:lineRule="auto"/>
        <w:contextualSpacing/>
        <w:jc w:val="both"/>
        <w:rPr>
          <w:rFonts w:ascii="Times New Roman" w:eastAsia="Calibri" w:hAnsi="Times New Roman" w:cs="Times New Roman"/>
          <w:color w:val="000000" w:themeColor="text1"/>
          <w:sz w:val="25"/>
          <w:szCs w:val="25"/>
          <w:lang w:val="vi-VN"/>
        </w:rPr>
      </w:pPr>
      <w:r w:rsidRPr="00411C19">
        <w:rPr>
          <w:rFonts w:ascii="Times New Roman" w:eastAsia="Calibri" w:hAnsi="Times New Roman" w:cs="Times New Roman"/>
          <w:b/>
          <w:bCs/>
          <w:color w:val="000000" w:themeColor="text1"/>
          <w:sz w:val="25"/>
          <w:szCs w:val="25"/>
          <w:lang w:val="vi-VN"/>
        </w:rPr>
        <w:t xml:space="preserve">Câu 11. </w:t>
      </w:r>
      <w:r w:rsidRPr="00411C19">
        <w:rPr>
          <w:rFonts w:ascii="Times New Roman" w:eastAsia="Calibri" w:hAnsi="Times New Roman" w:cs="Times New Roman"/>
          <w:color w:val="000000" w:themeColor="text1"/>
          <w:sz w:val="25"/>
          <w:szCs w:val="25"/>
          <w:lang w:val="vi-VN"/>
        </w:rPr>
        <w:t>Vai trò quan trọng nhất của sinh vật phù du trong ao nuôi thuỷ sản là</w:t>
      </w:r>
    </w:p>
    <w:p w14:paraId="23AE4B79" w14:textId="77777777" w:rsidR="00411C19" w:rsidRPr="00411C19" w:rsidRDefault="00411C19" w:rsidP="00411C19">
      <w:pPr>
        <w:spacing w:after="0" w:line="312" w:lineRule="auto"/>
        <w:ind w:firstLine="284"/>
        <w:contextualSpacing/>
        <w:jc w:val="both"/>
        <w:rPr>
          <w:rFonts w:ascii="Times New Roman" w:eastAsia="Calibri" w:hAnsi="Times New Roman" w:cs="Times New Roman"/>
          <w:color w:val="000000" w:themeColor="text1"/>
          <w:sz w:val="25"/>
          <w:szCs w:val="25"/>
          <w:lang w:val="vi-VN"/>
        </w:rPr>
      </w:pPr>
      <w:r w:rsidRPr="00411C19">
        <w:rPr>
          <w:rFonts w:ascii="Times New Roman" w:eastAsia="Calibri" w:hAnsi="Times New Roman" w:cs="Times New Roman"/>
          <w:b/>
          <w:bCs/>
          <w:color w:val="000000" w:themeColor="text1"/>
          <w:sz w:val="25"/>
          <w:szCs w:val="25"/>
          <w:lang w:val="vi-VN"/>
        </w:rPr>
        <w:t xml:space="preserve">A. </w:t>
      </w:r>
      <w:r w:rsidRPr="00411C19">
        <w:rPr>
          <w:rFonts w:ascii="Times New Roman" w:eastAsia="Calibri" w:hAnsi="Times New Roman" w:cs="Times New Roman"/>
          <w:color w:val="000000" w:themeColor="text1"/>
          <w:sz w:val="25"/>
          <w:szCs w:val="25"/>
          <w:lang w:val="vi-VN"/>
        </w:rPr>
        <w:t xml:space="preserve">cung cấp oxygen hoà tan cho nước. </w:t>
      </w:r>
    </w:p>
    <w:p w14:paraId="70922690" w14:textId="77777777" w:rsidR="00411C19" w:rsidRPr="00411C19" w:rsidRDefault="00411C19" w:rsidP="00411C19">
      <w:pPr>
        <w:spacing w:after="0" w:line="312" w:lineRule="auto"/>
        <w:ind w:firstLine="284"/>
        <w:contextualSpacing/>
        <w:jc w:val="both"/>
        <w:rPr>
          <w:rFonts w:ascii="Times New Roman" w:eastAsia="Calibri" w:hAnsi="Times New Roman" w:cs="Times New Roman"/>
          <w:color w:val="000000" w:themeColor="text1"/>
          <w:sz w:val="25"/>
          <w:szCs w:val="25"/>
          <w:lang w:val="vi-VN"/>
        </w:rPr>
      </w:pPr>
      <w:r w:rsidRPr="00411C19">
        <w:rPr>
          <w:rFonts w:ascii="Times New Roman" w:eastAsia="Calibri" w:hAnsi="Times New Roman" w:cs="Times New Roman"/>
          <w:b/>
          <w:bCs/>
          <w:color w:val="000000" w:themeColor="text1"/>
          <w:sz w:val="25"/>
          <w:szCs w:val="25"/>
          <w:lang w:val="vi-VN"/>
        </w:rPr>
        <w:t xml:space="preserve">B. </w:t>
      </w:r>
      <w:r w:rsidRPr="00411C19">
        <w:rPr>
          <w:rFonts w:ascii="Times New Roman" w:eastAsia="Calibri" w:hAnsi="Times New Roman" w:cs="Times New Roman"/>
          <w:color w:val="000000" w:themeColor="text1"/>
          <w:sz w:val="25"/>
          <w:szCs w:val="25"/>
          <w:lang w:val="vi-VN"/>
        </w:rPr>
        <w:t xml:space="preserve">cung cấp nguồn thức ăn chính cho các loài thuỷ sản tự nhiên trong giai đoạn cá bột, ấu trùng. </w:t>
      </w:r>
    </w:p>
    <w:p w14:paraId="31DE58B3" w14:textId="77777777" w:rsidR="00411C19" w:rsidRPr="00411C19" w:rsidRDefault="00411C19" w:rsidP="00411C19">
      <w:pPr>
        <w:spacing w:after="0" w:line="312" w:lineRule="auto"/>
        <w:ind w:firstLine="284"/>
        <w:contextualSpacing/>
        <w:jc w:val="both"/>
        <w:rPr>
          <w:rFonts w:ascii="Times New Roman" w:eastAsia="Calibri" w:hAnsi="Times New Roman" w:cs="Times New Roman"/>
          <w:color w:val="000000" w:themeColor="text1"/>
          <w:sz w:val="25"/>
          <w:szCs w:val="25"/>
          <w:lang w:val="vi-VN"/>
        </w:rPr>
      </w:pPr>
      <w:r w:rsidRPr="00411C19">
        <w:rPr>
          <w:rFonts w:ascii="Times New Roman" w:eastAsia="Calibri" w:hAnsi="Times New Roman" w:cs="Times New Roman"/>
          <w:b/>
          <w:bCs/>
          <w:color w:val="000000" w:themeColor="text1"/>
          <w:sz w:val="25"/>
          <w:szCs w:val="25"/>
          <w:lang w:val="vi-VN"/>
        </w:rPr>
        <w:t xml:space="preserve">C. </w:t>
      </w:r>
      <w:r w:rsidRPr="00411C19">
        <w:rPr>
          <w:rFonts w:ascii="Times New Roman" w:eastAsia="Calibri" w:hAnsi="Times New Roman" w:cs="Times New Roman"/>
          <w:color w:val="000000" w:themeColor="text1"/>
          <w:sz w:val="25"/>
          <w:szCs w:val="25"/>
          <w:lang w:val="vi-VN"/>
        </w:rPr>
        <w:t xml:space="preserve">ổn định hệ sinh thái môi trường nuôi thuỷ sản. </w:t>
      </w:r>
    </w:p>
    <w:p w14:paraId="39FDA491" w14:textId="77777777" w:rsidR="00411C19" w:rsidRPr="00411C19" w:rsidRDefault="00411C19" w:rsidP="00411C19">
      <w:pPr>
        <w:spacing w:after="0" w:line="312" w:lineRule="auto"/>
        <w:ind w:firstLine="284"/>
        <w:contextualSpacing/>
        <w:jc w:val="both"/>
        <w:rPr>
          <w:rFonts w:ascii="Times New Roman" w:eastAsia="Calibri" w:hAnsi="Times New Roman" w:cs="Times New Roman"/>
          <w:color w:val="000000" w:themeColor="text1"/>
          <w:sz w:val="25"/>
          <w:szCs w:val="25"/>
          <w:lang w:val="vi-VN"/>
        </w:rPr>
      </w:pPr>
      <w:r w:rsidRPr="00411C19">
        <w:rPr>
          <w:rFonts w:ascii="Times New Roman" w:eastAsia="Calibri" w:hAnsi="Times New Roman" w:cs="Times New Roman"/>
          <w:b/>
          <w:bCs/>
          <w:color w:val="000000" w:themeColor="text1"/>
          <w:sz w:val="25"/>
          <w:szCs w:val="25"/>
          <w:lang w:val="vi-VN"/>
        </w:rPr>
        <w:t xml:space="preserve">D. </w:t>
      </w:r>
      <w:r w:rsidRPr="00411C19">
        <w:rPr>
          <w:rFonts w:ascii="Times New Roman" w:eastAsia="Calibri" w:hAnsi="Times New Roman" w:cs="Times New Roman"/>
          <w:color w:val="000000" w:themeColor="text1"/>
          <w:sz w:val="25"/>
          <w:szCs w:val="25"/>
          <w:lang w:val="vi-VN"/>
        </w:rPr>
        <w:t xml:space="preserve">làm giảm các chất độc hại trong nước. </w:t>
      </w:r>
    </w:p>
    <w:p w14:paraId="529F2AD6" w14:textId="77777777" w:rsidR="00411C19" w:rsidRPr="00411C19" w:rsidRDefault="00411C19" w:rsidP="00411C19">
      <w:pPr>
        <w:spacing w:after="0" w:line="312" w:lineRule="auto"/>
        <w:contextualSpacing/>
        <w:jc w:val="both"/>
        <w:rPr>
          <w:rFonts w:ascii="Times New Roman" w:eastAsia="Calibri" w:hAnsi="Times New Roman" w:cs="Times New Roman"/>
          <w:color w:val="000000" w:themeColor="text1"/>
          <w:sz w:val="25"/>
          <w:szCs w:val="25"/>
          <w:lang w:val="vi-VN"/>
        </w:rPr>
      </w:pPr>
      <w:r w:rsidRPr="00411C19">
        <w:rPr>
          <w:rFonts w:ascii="Times New Roman" w:eastAsia="Calibri" w:hAnsi="Times New Roman" w:cs="Times New Roman"/>
          <w:b/>
          <w:bCs/>
          <w:color w:val="000000" w:themeColor="text1"/>
          <w:sz w:val="25"/>
          <w:szCs w:val="25"/>
          <w:lang w:val="vi-VN"/>
        </w:rPr>
        <w:t xml:space="preserve">Câu 12. </w:t>
      </w:r>
      <w:r w:rsidRPr="00411C19">
        <w:rPr>
          <w:rFonts w:ascii="Times New Roman" w:eastAsia="Calibri" w:hAnsi="Times New Roman" w:cs="Times New Roman"/>
          <w:color w:val="000000" w:themeColor="text1"/>
          <w:sz w:val="25"/>
          <w:szCs w:val="25"/>
          <w:lang w:val="vi-VN"/>
        </w:rPr>
        <w:t xml:space="preserve">Phát biểu nào </w:t>
      </w:r>
      <w:r w:rsidRPr="00411C19">
        <w:rPr>
          <w:rFonts w:ascii="Times New Roman" w:eastAsia="Calibri" w:hAnsi="Times New Roman" w:cs="Times New Roman"/>
          <w:b/>
          <w:bCs/>
          <w:color w:val="000000" w:themeColor="text1"/>
          <w:sz w:val="25"/>
          <w:szCs w:val="25"/>
          <w:lang w:val="vi-VN"/>
        </w:rPr>
        <w:t>không đúng</w:t>
      </w:r>
      <w:r w:rsidRPr="00411C19">
        <w:rPr>
          <w:rFonts w:ascii="Times New Roman" w:eastAsia="Calibri" w:hAnsi="Times New Roman" w:cs="Times New Roman"/>
          <w:color w:val="000000" w:themeColor="text1"/>
          <w:sz w:val="25"/>
          <w:szCs w:val="25"/>
          <w:lang w:val="vi-VN"/>
        </w:rPr>
        <w:t xml:space="preserve"> khi nói về vai trò của nhóm vi sinh vật có lợi trong ao nuôi thuỷ sản như </w:t>
      </w:r>
      <w:r w:rsidRPr="00411C19">
        <w:rPr>
          <w:rFonts w:ascii="Times New Roman" w:eastAsia="Calibri" w:hAnsi="Times New Roman" w:cs="Times New Roman"/>
          <w:i/>
          <w:iCs/>
          <w:color w:val="000000" w:themeColor="text1"/>
          <w:sz w:val="25"/>
          <w:szCs w:val="25"/>
          <w:lang w:val="vi-VN"/>
        </w:rPr>
        <w:t>Bacillus, Lactobacillus, Nitrosomonas</w:t>
      </w:r>
      <w:r w:rsidRPr="00411C19">
        <w:rPr>
          <w:rFonts w:ascii="Times New Roman" w:eastAsia="Calibri" w:hAnsi="Times New Roman" w:cs="Times New Roman"/>
          <w:color w:val="000000" w:themeColor="text1"/>
          <w:sz w:val="25"/>
          <w:szCs w:val="25"/>
          <w:lang w:val="vi-VN"/>
        </w:rPr>
        <w:t>?</w:t>
      </w:r>
    </w:p>
    <w:p w14:paraId="3F3B3D9E" w14:textId="77777777" w:rsidR="00411C19" w:rsidRPr="00411C19" w:rsidRDefault="00411C19" w:rsidP="00411C19">
      <w:pPr>
        <w:spacing w:after="0" w:line="312" w:lineRule="auto"/>
        <w:ind w:firstLine="284"/>
        <w:contextualSpacing/>
        <w:jc w:val="both"/>
        <w:rPr>
          <w:rFonts w:ascii="Times New Roman" w:eastAsia="Calibri" w:hAnsi="Times New Roman" w:cs="Times New Roman"/>
          <w:color w:val="000000" w:themeColor="text1"/>
          <w:sz w:val="25"/>
          <w:szCs w:val="25"/>
          <w:lang w:val="vi-VN"/>
        </w:rPr>
      </w:pPr>
      <w:r w:rsidRPr="00411C19">
        <w:rPr>
          <w:rFonts w:ascii="Times New Roman" w:eastAsia="Calibri" w:hAnsi="Times New Roman" w:cs="Times New Roman"/>
          <w:b/>
          <w:bCs/>
          <w:color w:val="000000" w:themeColor="text1"/>
          <w:sz w:val="25"/>
          <w:szCs w:val="25"/>
          <w:lang w:val="vi-VN"/>
        </w:rPr>
        <w:t xml:space="preserve">A. </w:t>
      </w:r>
      <w:r w:rsidRPr="00411C19">
        <w:rPr>
          <w:rFonts w:ascii="Times New Roman" w:eastAsia="Calibri" w:hAnsi="Times New Roman" w:cs="Times New Roman"/>
          <w:color w:val="000000" w:themeColor="text1"/>
          <w:sz w:val="25"/>
          <w:szCs w:val="25"/>
          <w:lang w:val="vi-VN"/>
        </w:rPr>
        <w:t xml:space="preserve">Chúng có khả năng phân giải thức ăn dư thừa. </w:t>
      </w:r>
    </w:p>
    <w:p w14:paraId="5EB7A320" w14:textId="77777777" w:rsidR="00411C19" w:rsidRPr="00411C19" w:rsidRDefault="00411C19" w:rsidP="00411C19">
      <w:pPr>
        <w:spacing w:after="0" w:line="312" w:lineRule="auto"/>
        <w:ind w:firstLine="284"/>
        <w:contextualSpacing/>
        <w:jc w:val="both"/>
        <w:rPr>
          <w:rFonts w:ascii="Times New Roman" w:eastAsia="Calibri" w:hAnsi="Times New Roman" w:cs="Times New Roman"/>
          <w:color w:val="000000" w:themeColor="text1"/>
          <w:sz w:val="25"/>
          <w:szCs w:val="25"/>
          <w:lang w:val="vi-VN"/>
        </w:rPr>
      </w:pPr>
      <w:r w:rsidRPr="00411C19">
        <w:rPr>
          <w:rFonts w:ascii="Times New Roman" w:eastAsia="Calibri" w:hAnsi="Times New Roman" w:cs="Times New Roman"/>
          <w:b/>
          <w:bCs/>
          <w:color w:val="000000" w:themeColor="text1"/>
          <w:sz w:val="25"/>
          <w:szCs w:val="25"/>
          <w:lang w:val="vi-VN"/>
        </w:rPr>
        <w:t xml:space="preserve">B. </w:t>
      </w:r>
      <w:r w:rsidRPr="00411C19">
        <w:rPr>
          <w:rFonts w:ascii="Times New Roman" w:eastAsia="Calibri" w:hAnsi="Times New Roman" w:cs="Times New Roman"/>
          <w:color w:val="000000" w:themeColor="text1"/>
          <w:sz w:val="25"/>
          <w:szCs w:val="25"/>
          <w:lang w:val="vi-VN"/>
        </w:rPr>
        <w:t xml:space="preserve">Chúng phân huỷ chất thải của thuỷ sản nuôi. </w:t>
      </w:r>
    </w:p>
    <w:p w14:paraId="45F9DC77" w14:textId="77777777" w:rsidR="00411C19" w:rsidRPr="00411C19" w:rsidRDefault="00411C19" w:rsidP="00411C19">
      <w:pPr>
        <w:spacing w:after="0" w:line="312" w:lineRule="auto"/>
        <w:ind w:firstLine="284"/>
        <w:contextualSpacing/>
        <w:jc w:val="both"/>
        <w:rPr>
          <w:rFonts w:ascii="Times New Roman" w:eastAsia="Calibri" w:hAnsi="Times New Roman" w:cs="Times New Roman"/>
          <w:color w:val="000000" w:themeColor="text1"/>
          <w:sz w:val="25"/>
          <w:szCs w:val="25"/>
          <w:lang w:val="vi-VN"/>
        </w:rPr>
      </w:pPr>
      <w:r w:rsidRPr="00411C19">
        <w:rPr>
          <w:rFonts w:ascii="Times New Roman" w:eastAsia="Calibri" w:hAnsi="Times New Roman" w:cs="Times New Roman"/>
          <w:b/>
          <w:bCs/>
          <w:color w:val="000000" w:themeColor="text1"/>
          <w:sz w:val="25"/>
          <w:szCs w:val="25"/>
          <w:lang w:val="vi-VN"/>
        </w:rPr>
        <w:t xml:space="preserve">C. </w:t>
      </w:r>
      <w:r w:rsidRPr="00411C19">
        <w:rPr>
          <w:rFonts w:ascii="Times New Roman" w:eastAsia="Calibri" w:hAnsi="Times New Roman" w:cs="Times New Roman"/>
          <w:color w:val="000000" w:themeColor="text1"/>
          <w:sz w:val="25"/>
          <w:szCs w:val="25"/>
          <w:lang w:val="vi-VN"/>
        </w:rPr>
        <w:t xml:space="preserve">Chúng có khả năng chuyển hoá một số khí độc thành chất không độc. </w:t>
      </w:r>
    </w:p>
    <w:p w14:paraId="1D8B92E8" w14:textId="77777777" w:rsidR="00411C19" w:rsidRPr="00411C19" w:rsidRDefault="00411C19" w:rsidP="00411C19">
      <w:pPr>
        <w:spacing w:after="0" w:line="312" w:lineRule="auto"/>
        <w:ind w:firstLine="284"/>
        <w:contextualSpacing/>
        <w:jc w:val="both"/>
        <w:rPr>
          <w:rFonts w:ascii="Times New Roman" w:eastAsia="Calibri" w:hAnsi="Times New Roman" w:cs="Times New Roman"/>
          <w:color w:val="000000" w:themeColor="text1"/>
          <w:sz w:val="25"/>
          <w:szCs w:val="25"/>
          <w:lang w:val="vi-VN"/>
        </w:rPr>
      </w:pPr>
      <w:r w:rsidRPr="00411C19">
        <w:rPr>
          <w:rFonts w:ascii="Times New Roman" w:eastAsia="Calibri" w:hAnsi="Times New Roman" w:cs="Times New Roman"/>
          <w:b/>
          <w:bCs/>
          <w:color w:val="000000" w:themeColor="text1"/>
          <w:sz w:val="25"/>
          <w:szCs w:val="25"/>
          <w:lang w:val="vi-VN"/>
        </w:rPr>
        <w:t xml:space="preserve">D. </w:t>
      </w:r>
      <w:r w:rsidRPr="00411C19">
        <w:rPr>
          <w:rFonts w:ascii="Times New Roman" w:eastAsia="Calibri" w:hAnsi="Times New Roman" w:cs="Times New Roman"/>
          <w:color w:val="000000" w:themeColor="text1"/>
          <w:sz w:val="25"/>
          <w:szCs w:val="25"/>
          <w:lang w:val="vi-VN"/>
        </w:rPr>
        <w:t>Chúng có thể sinh ra các khí độc như NH</w:t>
      </w:r>
      <w:r w:rsidRPr="00411C19">
        <w:rPr>
          <w:rFonts w:ascii="Times New Roman" w:eastAsia="Calibri" w:hAnsi="Times New Roman" w:cs="Times New Roman"/>
          <w:color w:val="000000" w:themeColor="text1"/>
          <w:sz w:val="25"/>
          <w:szCs w:val="25"/>
          <w:vertAlign w:val="subscript"/>
          <w:lang w:val="vi-VN"/>
        </w:rPr>
        <w:t>3</w:t>
      </w:r>
      <w:r w:rsidRPr="00411C19">
        <w:rPr>
          <w:rFonts w:ascii="Times New Roman" w:eastAsia="Calibri" w:hAnsi="Times New Roman" w:cs="Times New Roman"/>
          <w:color w:val="000000" w:themeColor="text1"/>
          <w:sz w:val="25"/>
          <w:szCs w:val="25"/>
          <w:lang w:val="vi-VN"/>
        </w:rPr>
        <w:t>, H</w:t>
      </w:r>
      <w:r w:rsidRPr="00411C19">
        <w:rPr>
          <w:rFonts w:ascii="Times New Roman" w:eastAsia="Calibri" w:hAnsi="Times New Roman" w:cs="Times New Roman"/>
          <w:color w:val="000000" w:themeColor="text1"/>
          <w:sz w:val="25"/>
          <w:szCs w:val="25"/>
          <w:vertAlign w:val="subscript"/>
          <w:lang w:val="vi-VN"/>
        </w:rPr>
        <w:t>2</w:t>
      </w:r>
      <w:r w:rsidRPr="00411C19">
        <w:rPr>
          <w:rFonts w:ascii="Times New Roman" w:eastAsia="Calibri" w:hAnsi="Times New Roman" w:cs="Times New Roman"/>
          <w:color w:val="000000" w:themeColor="text1"/>
          <w:sz w:val="25"/>
          <w:szCs w:val="25"/>
          <w:lang w:val="vi-VN"/>
        </w:rPr>
        <w:t xml:space="preserve">S. </w:t>
      </w:r>
    </w:p>
    <w:p w14:paraId="0E8F8150" w14:textId="77777777" w:rsidR="00411C19" w:rsidRPr="00411C19" w:rsidRDefault="00411C19" w:rsidP="00411C19">
      <w:pPr>
        <w:tabs>
          <w:tab w:val="left" w:pos="567"/>
        </w:tabs>
        <w:spacing w:after="0" w:line="312" w:lineRule="auto"/>
        <w:contextualSpacing/>
        <w:jc w:val="both"/>
        <w:rPr>
          <w:rFonts w:ascii="Times New Roman" w:eastAsia="Times New Roman" w:hAnsi="Times New Roman" w:cs="Times New Roman"/>
          <w:color w:val="000000" w:themeColor="text1"/>
          <w:sz w:val="25"/>
          <w:szCs w:val="25"/>
          <w:lang w:val="vi-VN" w:eastAsia="vi-VN"/>
        </w:rPr>
      </w:pPr>
      <w:r w:rsidRPr="00411C19">
        <w:rPr>
          <w:rFonts w:ascii="Times New Roman" w:eastAsia="Times New Roman" w:hAnsi="Times New Roman" w:cs="Times New Roman"/>
          <w:b/>
          <w:bCs/>
          <w:color w:val="000000" w:themeColor="text1"/>
          <w:sz w:val="25"/>
          <w:szCs w:val="25"/>
          <w:lang w:val="vi-VN" w:eastAsia="vi-VN"/>
        </w:rPr>
        <w:t xml:space="preserve">Câu 13. </w:t>
      </w:r>
      <w:r w:rsidRPr="00411C19">
        <w:rPr>
          <w:rFonts w:ascii="Times New Roman" w:eastAsia="Times New Roman" w:hAnsi="Times New Roman" w:cs="Times New Roman"/>
          <w:color w:val="000000" w:themeColor="text1"/>
          <w:sz w:val="25"/>
          <w:szCs w:val="25"/>
          <w:lang w:val="vi-VN" w:eastAsia="vi-VN"/>
        </w:rPr>
        <w:t>Hệ thống sục khí, quạt nước trong quá trình nuôi thuỷ sản là biện pháp để điều chỉnh yếu tố nào của ao nuôi thuỷ sản?</w:t>
      </w:r>
    </w:p>
    <w:p w14:paraId="326081ED" w14:textId="77777777" w:rsidR="00411C19" w:rsidRPr="00411C19" w:rsidRDefault="00411C19" w:rsidP="00411C19">
      <w:pPr>
        <w:tabs>
          <w:tab w:val="left" w:pos="567"/>
        </w:tabs>
        <w:spacing w:after="0" w:line="312" w:lineRule="auto"/>
        <w:ind w:left="284"/>
        <w:contextualSpacing/>
        <w:jc w:val="both"/>
        <w:rPr>
          <w:rFonts w:ascii="Times New Roman" w:eastAsia="Times New Roman" w:hAnsi="Times New Roman" w:cs="Times New Roman"/>
          <w:color w:val="000000" w:themeColor="text1"/>
          <w:sz w:val="25"/>
          <w:szCs w:val="25"/>
          <w:lang w:val="vi-VN" w:eastAsia="vi-VN"/>
        </w:rPr>
      </w:pPr>
      <w:r w:rsidRPr="00411C19">
        <w:rPr>
          <w:rFonts w:ascii="Times New Roman" w:eastAsia="Times New Roman" w:hAnsi="Times New Roman" w:cs="Times New Roman"/>
          <w:b/>
          <w:bCs/>
          <w:color w:val="000000" w:themeColor="text1"/>
          <w:sz w:val="25"/>
          <w:szCs w:val="25"/>
          <w:lang w:val="vi-VN" w:eastAsia="vi-VN"/>
        </w:rPr>
        <w:t xml:space="preserve">A. </w:t>
      </w:r>
      <w:r w:rsidRPr="00411C19">
        <w:rPr>
          <w:rFonts w:ascii="Times New Roman" w:eastAsia="Times New Roman" w:hAnsi="Times New Roman" w:cs="Times New Roman"/>
          <w:color w:val="000000" w:themeColor="text1"/>
          <w:sz w:val="25"/>
          <w:szCs w:val="25"/>
          <w:lang w:val="vi-VN" w:eastAsia="vi-VN"/>
        </w:rPr>
        <w:t>Độ pH. </w:t>
      </w:r>
      <w:r w:rsidRPr="00411C19">
        <w:rPr>
          <w:rFonts w:ascii="Times New Roman" w:eastAsia="Times New Roman" w:hAnsi="Times New Roman" w:cs="Times New Roman"/>
          <w:color w:val="000000" w:themeColor="text1"/>
          <w:sz w:val="25"/>
          <w:szCs w:val="25"/>
          <w:lang w:val="vi-VN" w:eastAsia="vi-VN"/>
        </w:rPr>
        <w:tab/>
      </w:r>
      <w:r w:rsidRPr="00411C19">
        <w:rPr>
          <w:rFonts w:ascii="Times New Roman" w:eastAsia="Times New Roman" w:hAnsi="Times New Roman" w:cs="Times New Roman"/>
          <w:color w:val="000000" w:themeColor="text1"/>
          <w:sz w:val="25"/>
          <w:szCs w:val="25"/>
          <w:lang w:val="vi-VN" w:eastAsia="vi-VN"/>
        </w:rPr>
        <w:tab/>
      </w:r>
      <w:r w:rsidRPr="00411C19">
        <w:rPr>
          <w:rFonts w:ascii="Times New Roman" w:eastAsia="Times New Roman" w:hAnsi="Times New Roman" w:cs="Times New Roman"/>
          <w:color w:val="000000" w:themeColor="text1"/>
          <w:sz w:val="25"/>
          <w:szCs w:val="25"/>
          <w:lang w:val="vi-VN" w:eastAsia="vi-VN"/>
        </w:rPr>
        <w:tab/>
      </w:r>
      <w:r w:rsidRPr="00411C19">
        <w:rPr>
          <w:rFonts w:ascii="Times New Roman" w:eastAsia="Times New Roman" w:hAnsi="Times New Roman" w:cs="Times New Roman"/>
          <w:color w:val="000000" w:themeColor="text1"/>
          <w:sz w:val="25"/>
          <w:szCs w:val="25"/>
          <w:lang w:val="vi-VN" w:eastAsia="vi-VN"/>
        </w:rPr>
        <w:tab/>
      </w:r>
      <w:r w:rsidRPr="00411C19">
        <w:rPr>
          <w:rFonts w:ascii="Times New Roman" w:eastAsia="Times New Roman" w:hAnsi="Times New Roman" w:cs="Times New Roman"/>
          <w:color w:val="000000" w:themeColor="text1"/>
          <w:sz w:val="25"/>
          <w:szCs w:val="25"/>
          <w:lang w:val="vi-VN" w:eastAsia="vi-VN"/>
        </w:rPr>
        <w:tab/>
      </w:r>
      <w:r w:rsidRPr="00411C19">
        <w:rPr>
          <w:rFonts w:ascii="Times New Roman" w:eastAsia="Times New Roman" w:hAnsi="Times New Roman" w:cs="Times New Roman"/>
          <w:b/>
          <w:bCs/>
          <w:color w:val="000000" w:themeColor="text1"/>
          <w:sz w:val="25"/>
          <w:szCs w:val="25"/>
          <w:lang w:val="vi-VN" w:eastAsia="vi-VN"/>
        </w:rPr>
        <w:t xml:space="preserve">B. </w:t>
      </w:r>
      <w:r w:rsidRPr="00411C19">
        <w:rPr>
          <w:rFonts w:ascii="Times New Roman" w:eastAsia="Times New Roman" w:hAnsi="Times New Roman" w:cs="Times New Roman"/>
          <w:color w:val="000000" w:themeColor="text1"/>
          <w:sz w:val="25"/>
          <w:szCs w:val="25"/>
          <w:lang w:val="vi-VN" w:eastAsia="vi-VN"/>
        </w:rPr>
        <w:t>Hàm lượng oxygen hoà tan. </w:t>
      </w:r>
    </w:p>
    <w:p w14:paraId="3B652CDA" w14:textId="77777777" w:rsidR="00411C19" w:rsidRPr="00411C19" w:rsidRDefault="00411C19" w:rsidP="00411C19">
      <w:pPr>
        <w:tabs>
          <w:tab w:val="left" w:pos="567"/>
        </w:tabs>
        <w:spacing w:after="0" w:line="312" w:lineRule="auto"/>
        <w:ind w:left="284"/>
        <w:contextualSpacing/>
        <w:jc w:val="both"/>
        <w:rPr>
          <w:rFonts w:ascii="Times New Roman" w:eastAsia="Times New Roman" w:hAnsi="Times New Roman" w:cs="Times New Roman"/>
          <w:color w:val="000000" w:themeColor="text1"/>
          <w:sz w:val="25"/>
          <w:szCs w:val="25"/>
          <w:lang w:val="vi-VN" w:eastAsia="vi-VN"/>
        </w:rPr>
      </w:pPr>
      <w:r w:rsidRPr="00411C19">
        <w:rPr>
          <w:rFonts w:ascii="Times New Roman" w:eastAsia="Times New Roman" w:hAnsi="Times New Roman" w:cs="Times New Roman"/>
          <w:b/>
          <w:bCs/>
          <w:color w:val="000000" w:themeColor="text1"/>
          <w:sz w:val="25"/>
          <w:szCs w:val="25"/>
          <w:lang w:val="vi-VN" w:eastAsia="vi-VN"/>
        </w:rPr>
        <w:t xml:space="preserve">C. </w:t>
      </w:r>
      <w:r w:rsidRPr="00411C19">
        <w:rPr>
          <w:rFonts w:ascii="Times New Roman" w:eastAsia="Times New Roman" w:hAnsi="Times New Roman" w:cs="Times New Roman"/>
          <w:color w:val="000000" w:themeColor="text1"/>
          <w:sz w:val="25"/>
          <w:szCs w:val="25"/>
          <w:lang w:val="vi-VN" w:eastAsia="vi-VN"/>
        </w:rPr>
        <w:t>Độ mặn</w:t>
      </w:r>
      <w:r w:rsidRPr="00411C19">
        <w:rPr>
          <w:rFonts w:ascii="Times New Roman" w:eastAsia="Times New Roman" w:hAnsi="Times New Roman" w:cs="Times New Roman"/>
          <w:color w:val="000000" w:themeColor="text1"/>
          <w:sz w:val="25"/>
          <w:szCs w:val="25"/>
          <w:lang w:val="vi-VN" w:eastAsia="vi-VN"/>
        </w:rPr>
        <w:tab/>
      </w:r>
      <w:r w:rsidRPr="00411C19">
        <w:rPr>
          <w:rFonts w:ascii="Times New Roman" w:eastAsia="Times New Roman" w:hAnsi="Times New Roman" w:cs="Times New Roman"/>
          <w:color w:val="000000" w:themeColor="text1"/>
          <w:sz w:val="25"/>
          <w:szCs w:val="25"/>
          <w:lang w:val="vi-VN" w:eastAsia="vi-VN"/>
        </w:rPr>
        <w:tab/>
      </w:r>
      <w:r w:rsidRPr="00411C19">
        <w:rPr>
          <w:rFonts w:ascii="Times New Roman" w:eastAsia="Times New Roman" w:hAnsi="Times New Roman" w:cs="Times New Roman"/>
          <w:color w:val="000000" w:themeColor="text1"/>
          <w:sz w:val="25"/>
          <w:szCs w:val="25"/>
          <w:lang w:val="vi-VN" w:eastAsia="vi-VN"/>
        </w:rPr>
        <w:tab/>
      </w:r>
      <w:r w:rsidRPr="00411C19">
        <w:rPr>
          <w:rFonts w:ascii="Times New Roman" w:eastAsia="Times New Roman" w:hAnsi="Times New Roman" w:cs="Times New Roman"/>
          <w:color w:val="000000" w:themeColor="text1"/>
          <w:sz w:val="25"/>
          <w:szCs w:val="25"/>
          <w:lang w:val="vi-VN" w:eastAsia="vi-VN"/>
        </w:rPr>
        <w:tab/>
      </w:r>
      <w:r w:rsidRPr="00411C19">
        <w:rPr>
          <w:rFonts w:ascii="Times New Roman" w:eastAsia="Times New Roman" w:hAnsi="Times New Roman" w:cs="Times New Roman"/>
          <w:color w:val="000000" w:themeColor="text1"/>
          <w:sz w:val="25"/>
          <w:szCs w:val="25"/>
          <w:lang w:val="vi-VN" w:eastAsia="vi-VN"/>
        </w:rPr>
        <w:tab/>
      </w:r>
      <w:r w:rsidRPr="00411C19">
        <w:rPr>
          <w:rFonts w:ascii="Times New Roman" w:eastAsia="Times New Roman" w:hAnsi="Times New Roman" w:cs="Times New Roman"/>
          <w:b/>
          <w:bCs/>
          <w:color w:val="000000" w:themeColor="text1"/>
          <w:sz w:val="25"/>
          <w:szCs w:val="25"/>
          <w:lang w:val="vi-VN" w:eastAsia="vi-VN"/>
        </w:rPr>
        <w:t xml:space="preserve">D. </w:t>
      </w:r>
      <w:r w:rsidRPr="00411C19">
        <w:rPr>
          <w:rFonts w:ascii="Times New Roman" w:eastAsia="Times New Roman" w:hAnsi="Times New Roman" w:cs="Times New Roman"/>
          <w:color w:val="000000" w:themeColor="text1"/>
          <w:sz w:val="25"/>
          <w:szCs w:val="25"/>
          <w:lang w:val="vi-VN" w:eastAsia="vi-VN"/>
        </w:rPr>
        <w:t>Hàm lượng NH3. </w:t>
      </w:r>
    </w:p>
    <w:p w14:paraId="3376732C" w14:textId="77777777" w:rsidR="00411C19" w:rsidRPr="00411C19" w:rsidRDefault="00411C19" w:rsidP="00411C19">
      <w:pPr>
        <w:tabs>
          <w:tab w:val="left" w:pos="567"/>
        </w:tabs>
        <w:spacing w:after="0" w:line="312" w:lineRule="auto"/>
        <w:contextualSpacing/>
        <w:jc w:val="both"/>
        <w:rPr>
          <w:rFonts w:ascii="Times New Roman" w:eastAsia="Calibri" w:hAnsi="Times New Roman" w:cs="Times New Roman"/>
          <w:color w:val="000000" w:themeColor="text1"/>
          <w:sz w:val="25"/>
          <w:szCs w:val="25"/>
          <w:lang w:val="vi-VN"/>
        </w:rPr>
      </w:pPr>
      <w:r w:rsidRPr="00411C19">
        <w:rPr>
          <w:rFonts w:ascii="Times New Roman" w:eastAsia="Calibri" w:hAnsi="Times New Roman" w:cs="Times New Roman"/>
          <w:b/>
          <w:bCs/>
          <w:color w:val="000000" w:themeColor="text1"/>
          <w:sz w:val="25"/>
          <w:szCs w:val="25"/>
          <w:lang w:val="vi-VN"/>
        </w:rPr>
        <w:t xml:space="preserve">Câu 14. </w:t>
      </w:r>
      <w:r w:rsidRPr="00411C19">
        <w:rPr>
          <w:rFonts w:ascii="Times New Roman" w:eastAsia="Calibri" w:hAnsi="Times New Roman" w:cs="Times New Roman"/>
          <w:color w:val="000000" w:themeColor="text1"/>
          <w:sz w:val="25"/>
          <w:szCs w:val="25"/>
          <w:lang w:val="vi-VN"/>
        </w:rPr>
        <w:t xml:space="preserve">Phát biểu nào </w:t>
      </w:r>
      <w:r w:rsidRPr="00411C19">
        <w:rPr>
          <w:rFonts w:ascii="Times New Roman" w:eastAsia="Calibri" w:hAnsi="Times New Roman" w:cs="Times New Roman"/>
          <w:b/>
          <w:bCs/>
          <w:color w:val="000000" w:themeColor="text1"/>
          <w:sz w:val="25"/>
          <w:szCs w:val="25"/>
          <w:lang w:val="vi-VN"/>
        </w:rPr>
        <w:t>đúng</w:t>
      </w:r>
      <w:r w:rsidRPr="00411C19">
        <w:rPr>
          <w:rFonts w:ascii="Times New Roman" w:eastAsia="Calibri" w:hAnsi="Times New Roman" w:cs="Times New Roman"/>
          <w:color w:val="000000" w:themeColor="text1"/>
          <w:sz w:val="25"/>
          <w:szCs w:val="25"/>
          <w:lang w:val="vi-VN"/>
        </w:rPr>
        <w:t xml:space="preserve"> khi nói về khái niệm giống thuỷ sản?</w:t>
      </w:r>
    </w:p>
    <w:p w14:paraId="622D3FDD" w14:textId="77777777" w:rsidR="00411C19" w:rsidRPr="00411C19" w:rsidRDefault="00411C19" w:rsidP="00411C19">
      <w:pPr>
        <w:tabs>
          <w:tab w:val="left" w:pos="567"/>
        </w:tabs>
        <w:spacing w:after="0" w:line="312" w:lineRule="auto"/>
        <w:ind w:left="284"/>
        <w:contextualSpacing/>
        <w:jc w:val="both"/>
        <w:rPr>
          <w:rFonts w:ascii="Times New Roman" w:eastAsia="Calibri" w:hAnsi="Times New Roman" w:cs="Times New Roman"/>
          <w:color w:val="000000" w:themeColor="text1"/>
          <w:sz w:val="25"/>
          <w:szCs w:val="25"/>
          <w:lang w:val="vi-VN"/>
        </w:rPr>
      </w:pPr>
      <w:r w:rsidRPr="00411C19">
        <w:rPr>
          <w:rFonts w:ascii="Times New Roman" w:eastAsia="Calibri" w:hAnsi="Times New Roman" w:cs="Times New Roman"/>
          <w:b/>
          <w:bCs/>
          <w:color w:val="000000" w:themeColor="text1"/>
          <w:sz w:val="25"/>
          <w:szCs w:val="25"/>
          <w:lang w:val="vi-VN"/>
        </w:rPr>
        <w:t xml:space="preserve">A. </w:t>
      </w:r>
      <w:r w:rsidRPr="00411C19">
        <w:rPr>
          <w:rFonts w:ascii="Times New Roman" w:eastAsia="Calibri" w:hAnsi="Times New Roman" w:cs="Times New Roman"/>
          <w:color w:val="000000" w:themeColor="text1"/>
          <w:sz w:val="25"/>
          <w:szCs w:val="25"/>
          <w:lang w:val="vi-VN"/>
        </w:rPr>
        <w:t xml:space="preserve">Giống thuỷ sản là loài động vật thuỷ sản, dùng để sản xuất giống, làm giống cho nuôi trồng thuỷ sản. </w:t>
      </w:r>
    </w:p>
    <w:p w14:paraId="7CF7FC2A" w14:textId="77777777" w:rsidR="00411C19" w:rsidRPr="00411C19" w:rsidRDefault="00411C19" w:rsidP="00411C19">
      <w:pPr>
        <w:tabs>
          <w:tab w:val="left" w:pos="567"/>
        </w:tabs>
        <w:spacing w:after="0" w:line="312" w:lineRule="auto"/>
        <w:ind w:left="284"/>
        <w:contextualSpacing/>
        <w:jc w:val="both"/>
        <w:rPr>
          <w:rFonts w:ascii="Times New Roman" w:eastAsia="Calibri" w:hAnsi="Times New Roman" w:cs="Times New Roman"/>
          <w:color w:val="000000" w:themeColor="text1"/>
          <w:sz w:val="25"/>
          <w:szCs w:val="25"/>
          <w:lang w:val="vi-VN"/>
        </w:rPr>
      </w:pPr>
      <w:r w:rsidRPr="00411C19">
        <w:rPr>
          <w:rFonts w:ascii="Times New Roman" w:eastAsia="Calibri" w:hAnsi="Times New Roman" w:cs="Times New Roman"/>
          <w:b/>
          <w:bCs/>
          <w:color w:val="000000" w:themeColor="text1"/>
          <w:sz w:val="25"/>
          <w:szCs w:val="25"/>
          <w:lang w:val="vi-VN"/>
        </w:rPr>
        <w:t xml:space="preserve">B. </w:t>
      </w:r>
      <w:r w:rsidRPr="00411C19">
        <w:rPr>
          <w:rFonts w:ascii="Times New Roman" w:eastAsia="Calibri" w:hAnsi="Times New Roman" w:cs="Times New Roman"/>
          <w:color w:val="000000" w:themeColor="text1"/>
          <w:sz w:val="25"/>
          <w:szCs w:val="25"/>
          <w:lang w:val="vi-VN"/>
        </w:rPr>
        <w:t xml:space="preserve">Giống thuỷ sản là loài thực vật phù du, rong, tảo dùng để sản xuất giống, làm giống cho nuôi trồng thuỷ sản. </w:t>
      </w:r>
    </w:p>
    <w:p w14:paraId="5091D343" w14:textId="77777777" w:rsidR="00411C19" w:rsidRPr="00411C19" w:rsidRDefault="00411C19" w:rsidP="00411C19">
      <w:pPr>
        <w:tabs>
          <w:tab w:val="left" w:pos="567"/>
        </w:tabs>
        <w:spacing w:after="0" w:line="312" w:lineRule="auto"/>
        <w:ind w:left="284"/>
        <w:contextualSpacing/>
        <w:jc w:val="both"/>
        <w:rPr>
          <w:rFonts w:ascii="Times New Roman" w:eastAsia="Calibri" w:hAnsi="Times New Roman" w:cs="Times New Roman"/>
          <w:color w:val="000000" w:themeColor="text1"/>
          <w:sz w:val="25"/>
          <w:szCs w:val="25"/>
          <w:lang w:val="vi-VN"/>
        </w:rPr>
      </w:pPr>
      <w:r w:rsidRPr="00411C19">
        <w:rPr>
          <w:rFonts w:ascii="Times New Roman" w:eastAsia="Calibri" w:hAnsi="Times New Roman" w:cs="Times New Roman"/>
          <w:b/>
          <w:bCs/>
          <w:color w:val="000000" w:themeColor="text1"/>
          <w:sz w:val="25"/>
          <w:szCs w:val="25"/>
          <w:lang w:val="vi-VN"/>
        </w:rPr>
        <w:t xml:space="preserve">C. </w:t>
      </w:r>
      <w:r w:rsidRPr="00411C19">
        <w:rPr>
          <w:rFonts w:ascii="Times New Roman" w:eastAsia="Calibri" w:hAnsi="Times New Roman" w:cs="Times New Roman"/>
          <w:color w:val="000000" w:themeColor="text1"/>
          <w:sz w:val="25"/>
          <w:szCs w:val="25"/>
          <w:lang w:val="vi-VN"/>
        </w:rPr>
        <w:t xml:space="preserve">Giống thuỷ sản là loài động vật nguyên sinh, rong, tào dùng để sản xuất giống, làm giống cho nuôi trồng thuỷ sản. </w:t>
      </w:r>
    </w:p>
    <w:p w14:paraId="0562A2DC" w14:textId="77777777" w:rsidR="00411C19" w:rsidRPr="00411C19" w:rsidRDefault="00411C19" w:rsidP="00411C19">
      <w:pPr>
        <w:tabs>
          <w:tab w:val="left" w:pos="567"/>
        </w:tabs>
        <w:spacing w:after="0" w:line="312" w:lineRule="auto"/>
        <w:ind w:left="284"/>
        <w:contextualSpacing/>
        <w:jc w:val="both"/>
        <w:rPr>
          <w:rFonts w:ascii="Times New Roman" w:eastAsia="Calibri" w:hAnsi="Times New Roman" w:cs="Times New Roman"/>
          <w:color w:val="000000" w:themeColor="text1"/>
          <w:sz w:val="25"/>
          <w:szCs w:val="25"/>
          <w:lang w:val="vi-VN"/>
        </w:rPr>
      </w:pPr>
      <w:r w:rsidRPr="00411C19">
        <w:rPr>
          <w:rFonts w:ascii="Times New Roman" w:eastAsia="Calibri" w:hAnsi="Times New Roman" w:cs="Times New Roman"/>
          <w:b/>
          <w:bCs/>
          <w:color w:val="000000" w:themeColor="text1"/>
          <w:sz w:val="25"/>
          <w:szCs w:val="25"/>
          <w:lang w:val="vi-VN"/>
        </w:rPr>
        <w:t xml:space="preserve">D. </w:t>
      </w:r>
      <w:r w:rsidRPr="00411C19">
        <w:rPr>
          <w:rFonts w:ascii="Times New Roman" w:eastAsia="Calibri" w:hAnsi="Times New Roman" w:cs="Times New Roman"/>
          <w:color w:val="000000" w:themeColor="text1"/>
          <w:sz w:val="25"/>
          <w:szCs w:val="25"/>
          <w:lang w:val="vi-VN"/>
        </w:rPr>
        <w:t xml:space="preserve">Giống thuỷ sản là loài động vật thuỷ sản, rong, tảo dùng để sản xuất giống, làm giống cho nuôi trồng thuỷ sản. </w:t>
      </w:r>
    </w:p>
    <w:p w14:paraId="340E8C84" w14:textId="77777777" w:rsidR="00411C19" w:rsidRPr="00411C19" w:rsidRDefault="00411C19" w:rsidP="00411C19">
      <w:pPr>
        <w:tabs>
          <w:tab w:val="left" w:pos="567"/>
        </w:tabs>
        <w:spacing w:after="0" w:line="312" w:lineRule="auto"/>
        <w:contextualSpacing/>
        <w:jc w:val="both"/>
        <w:rPr>
          <w:rFonts w:ascii="Times New Roman" w:eastAsia="Calibri" w:hAnsi="Times New Roman" w:cs="Times New Roman"/>
          <w:color w:val="000000" w:themeColor="text1"/>
          <w:sz w:val="25"/>
          <w:szCs w:val="25"/>
          <w:lang w:val="vi-VN"/>
        </w:rPr>
      </w:pPr>
      <w:r w:rsidRPr="00411C19">
        <w:rPr>
          <w:rFonts w:ascii="Times New Roman" w:eastAsia="Calibri" w:hAnsi="Times New Roman" w:cs="Times New Roman"/>
          <w:b/>
          <w:bCs/>
          <w:color w:val="000000" w:themeColor="text1"/>
          <w:sz w:val="25"/>
          <w:szCs w:val="25"/>
          <w:lang w:val="vi-VN"/>
        </w:rPr>
        <w:t xml:space="preserve">Câu 15. </w:t>
      </w:r>
      <w:r w:rsidRPr="00411C19">
        <w:rPr>
          <w:rFonts w:ascii="Times New Roman" w:eastAsia="Calibri" w:hAnsi="Times New Roman" w:cs="Times New Roman"/>
          <w:color w:val="000000" w:themeColor="text1"/>
          <w:sz w:val="25"/>
          <w:szCs w:val="25"/>
          <w:lang w:val="vi-VN"/>
        </w:rPr>
        <w:t xml:space="preserve">Ở tôm sú khi thành thục sinh dục lần đầu, con cái có khối lượng khoảng </w:t>
      </w:r>
    </w:p>
    <w:p w14:paraId="2D317F71" w14:textId="77777777" w:rsidR="00411C19" w:rsidRPr="00411C19" w:rsidRDefault="00411C19" w:rsidP="00411C19">
      <w:pPr>
        <w:tabs>
          <w:tab w:val="left" w:pos="567"/>
        </w:tabs>
        <w:spacing w:after="0" w:line="312" w:lineRule="auto"/>
        <w:ind w:firstLine="284"/>
        <w:contextualSpacing/>
        <w:jc w:val="both"/>
        <w:rPr>
          <w:rFonts w:ascii="Times New Roman" w:eastAsia="Calibri" w:hAnsi="Times New Roman" w:cs="Times New Roman"/>
          <w:color w:val="000000" w:themeColor="text1"/>
          <w:sz w:val="25"/>
          <w:szCs w:val="25"/>
        </w:rPr>
      </w:pPr>
      <w:r w:rsidRPr="00411C19">
        <w:rPr>
          <w:rFonts w:ascii="Times New Roman" w:eastAsia="Calibri" w:hAnsi="Times New Roman" w:cs="Times New Roman"/>
          <w:b/>
          <w:bCs/>
          <w:color w:val="000000" w:themeColor="text1"/>
          <w:sz w:val="25"/>
          <w:szCs w:val="25"/>
        </w:rPr>
        <w:lastRenderedPageBreak/>
        <w:t xml:space="preserve">A. </w:t>
      </w:r>
      <w:r w:rsidRPr="00411C19">
        <w:rPr>
          <w:rFonts w:ascii="Times New Roman" w:eastAsia="Calibri" w:hAnsi="Times New Roman" w:cs="Times New Roman"/>
          <w:color w:val="000000" w:themeColor="text1"/>
          <w:sz w:val="25"/>
          <w:szCs w:val="25"/>
        </w:rPr>
        <w:t xml:space="preserve">100 g/con. </w:t>
      </w:r>
      <w:r w:rsidRPr="00411C19">
        <w:rPr>
          <w:rFonts w:ascii="Times New Roman" w:eastAsia="Calibri" w:hAnsi="Times New Roman" w:cs="Times New Roman"/>
          <w:color w:val="000000" w:themeColor="text1"/>
          <w:sz w:val="25"/>
          <w:szCs w:val="25"/>
        </w:rPr>
        <w:tab/>
      </w:r>
      <w:r w:rsidRPr="00411C19">
        <w:rPr>
          <w:rFonts w:ascii="Times New Roman" w:eastAsia="Calibri" w:hAnsi="Times New Roman" w:cs="Times New Roman"/>
          <w:color w:val="000000" w:themeColor="text1"/>
          <w:sz w:val="25"/>
          <w:szCs w:val="25"/>
        </w:rPr>
        <w:tab/>
      </w:r>
      <w:r w:rsidRPr="00411C19">
        <w:rPr>
          <w:rFonts w:ascii="Times New Roman" w:eastAsia="Calibri" w:hAnsi="Times New Roman" w:cs="Times New Roman"/>
          <w:b/>
          <w:bCs/>
          <w:color w:val="000000" w:themeColor="text1"/>
          <w:sz w:val="25"/>
          <w:szCs w:val="25"/>
        </w:rPr>
        <w:t xml:space="preserve">B. </w:t>
      </w:r>
      <w:r w:rsidRPr="00411C19">
        <w:rPr>
          <w:rFonts w:ascii="Times New Roman" w:eastAsia="Calibri" w:hAnsi="Times New Roman" w:cs="Times New Roman"/>
          <w:color w:val="000000" w:themeColor="text1"/>
          <w:sz w:val="25"/>
          <w:szCs w:val="25"/>
        </w:rPr>
        <w:t xml:space="preserve">40 g/con. </w:t>
      </w:r>
      <w:r w:rsidRPr="00411C19">
        <w:rPr>
          <w:rFonts w:ascii="Times New Roman" w:eastAsia="Calibri" w:hAnsi="Times New Roman" w:cs="Times New Roman"/>
          <w:color w:val="000000" w:themeColor="text1"/>
          <w:sz w:val="25"/>
          <w:szCs w:val="25"/>
        </w:rPr>
        <w:tab/>
      </w:r>
      <w:r w:rsidRPr="00411C19">
        <w:rPr>
          <w:rFonts w:ascii="Times New Roman" w:eastAsia="Calibri" w:hAnsi="Times New Roman" w:cs="Times New Roman"/>
          <w:color w:val="000000" w:themeColor="text1"/>
          <w:sz w:val="25"/>
          <w:szCs w:val="25"/>
        </w:rPr>
        <w:tab/>
      </w:r>
      <w:r w:rsidRPr="00411C19">
        <w:rPr>
          <w:rFonts w:ascii="Times New Roman" w:eastAsia="Calibri" w:hAnsi="Times New Roman" w:cs="Times New Roman"/>
          <w:b/>
          <w:bCs/>
          <w:color w:val="000000" w:themeColor="text1"/>
          <w:sz w:val="25"/>
          <w:szCs w:val="25"/>
        </w:rPr>
        <w:t xml:space="preserve">C. </w:t>
      </w:r>
      <w:r w:rsidRPr="00411C19">
        <w:rPr>
          <w:rFonts w:ascii="Times New Roman" w:eastAsia="Calibri" w:hAnsi="Times New Roman" w:cs="Times New Roman"/>
          <w:color w:val="000000" w:themeColor="text1"/>
          <w:sz w:val="25"/>
          <w:szCs w:val="25"/>
        </w:rPr>
        <w:t xml:space="preserve">50 g/con. </w:t>
      </w:r>
      <w:r w:rsidRPr="00411C19">
        <w:rPr>
          <w:rFonts w:ascii="Times New Roman" w:eastAsia="Calibri" w:hAnsi="Times New Roman" w:cs="Times New Roman"/>
          <w:color w:val="000000" w:themeColor="text1"/>
          <w:sz w:val="25"/>
          <w:szCs w:val="25"/>
        </w:rPr>
        <w:tab/>
      </w:r>
      <w:r w:rsidRPr="00411C19">
        <w:rPr>
          <w:rFonts w:ascii="Times New Roman" w:eastAsia="Calibri" w:hAnsi="Times New Roman" w:cs="Times New Roman"/>
          <w:color w:val="000000" w:themeColor="text1"/>
          <w:sz w:val="25"/>
          <w:szCs w:val="25"/>
        </w:rPr>
        <w:tab/>
      </w:r>
      <w:r w:rsidRPr="00411C19">
        <w:rPr>
          <w:rFonts w:ascii="Times New Roman" w:eastAsia="Calibri" w:hAnsi="Times New Roman" w:cs="Times New Roman"/>
          <w:b/>
          <w:bCs/>
          <w:color w:val="000000" w:themeColor="text1"/>
          <w:sz w:val="25"/>
          <w:szCs w:val="25"/>
        </w:rPr>
        <w:t xml:space="preserve">D. </w:t>
      </w:r>
      <w:r w:rsidRPr="00411C19">
        <w:rPr>
          <w:rFonts w:ascii="Times New Roman" w:eastAsia="Calibri" w:hAnsi="Times New Roman" w:cs="Times New Roman"/>
          <w:color w:val="000000" w:themeColor="text1"/>
          <w:sz w:val="25"/>
          <w:szCs w:val="25"/>
        </w:rPr>
        <w:t xml:space="preserve">70 g/con. </w:t>
      </w:r>
    </w:p>
    <w:p w14:paraId="5EF2E392" w14:textId="77777777" w:rsidR="00411C19" w:rsidRPr="00411C19" w:rsidRDefault="00411C19" w:rsidP="00411C19">
      <w:pPr>
        <w:tabs>
          <w:tab w:val="left" w:pos="567"/>
        </w:tabs>
        <w:spacing w:after="0" w:line="312" w:lineRule="auto"/>
        <w:contextualSpacing/>
        <w:jc w:val="both"/>
        <w:rPr>
          <w:rFonts w:ascii="Times New Roman" w:eastAsia="Calibri" w:hAnsi="Times New Roman" w:cs="Times New Roman"/>
          <w:color w:val="000000" w:themeColor="text1"/>
          <w:sz w:val="25"/>
          <w:szCs w:val="25"/>
          <w:lang w:val="vi-VN"/>
        </w:rPr>
      </w:pPr>
      <w:r w:rsidRPr="00411C19">
        <w:rPr>
          <w:rFonts w:ascii="Times New Roman" w:eastAsia="Calibri" w:hAnsi="Times New Roman" w:cs="Times New Roman"/>
          <w:b/>
          <w:bCs/>
          <w:color w:val="000000" w:themeColor="text1"/>
          <w:sz w:val="25"/>
          <w:szCs w:val="25"/>
          <w:lang w:val="vi-VN"/>
        </w:rPr>
        <w:t xml:space="preserve">Câu </w:t>
      </w:r>
      <w:r w:rsidRPr="00411C19">
        <w:rPr>
          <w:rFonts w:ascii="Times New Roman" w:eastAsia="Calibri" w:hAnsi="Times New Roman" w:cs="Times New Roman"/>
          <w:b/>
          <w:bCs/>
          <w:color w:val="000000" w:themeColor="text1"/>
          <w:sz w:val="25"/>
          <w:szCs w:val="25"/>
        </w:rPr>
        <w:t>16</w:t>
      </w:r>
      <w:r w:rsidRPr="00411C19">
        <w:rPr>
          <w:rFonts w:ascii="Times New Roman" w:eastAsia="Calibri" w:hAnsi="Times New Roman" w:cs="Times New Roman"/>
          <w:b/>
          <w:bCs/>
          <w:color w:val="000000" w:themeColor="text1"/>
          <w:sz w:val="25"/>
          <w:szCs w:val="25"/>
          <w:lang w:val="vi-VN"/>
        </w:rPr>
        <w:t xml:space="preserve">. </w:t>
      </w:r>
      <w:r w:rsidRPr="00411C19">
        <w:rPr>
          <w:rFonts w:ascii="Times New Roman" w:eastAsia="Calibri" w:hAnsi="Times New Roman" w:cs="Times New Roman"/>
          <w:color w:val="000000" w:themeColor="text1"/>
          <w:sz w:val="25"/>
          <w:szCs w:val="25"/>
          <w:lang w:val="vi-VN"/>
        </w:rPr>
        <w:t>Khoảng thời gian phù hợp để ương nuôi từ cá hương lên cá giống là</w:t>
      </w:r>
    </w:p>
    <w:p w14:paraId="271149DB" w14:textId="77777777" w:rsidR="00411C19" w:rsidRPr="00411C19" w:rsidRDefault="00411C19" w:rsidP="00411C19">
      <w:pPr>
        <w:tabs>
          <w:tab w:val="left" w:pos="567"/>
        </w:tabs>
        <w:spacing w:after="0" w:line="312" w:lineRule="auto"/>
        <w:ind w:firstLine="284"/>
        <w:contextualSpacing/>
        <w:jc w:val="both"/>
        <w:rPr>
          <w:rFonts w:ascii="Times New Roman" w:eastAsia="Calibri" w:hAnsi="Times New Roman" w:cs="Times New Roman"/>
          <w:color w:val="000000" w:themeColor="text1"/>
          <w:sz w:val="25"/>
          <w:szCs w:val="25"/>
          <w:lang w:val="vi-VN"/>
        </w:rPr>
      </w:pPr>
      <w:r w:rsidRPr="00411C19">
        <w:rPr>
          <w:rFonts w:ascii="Times New Roman" w:eastAsia="Calibri" w:hAnsi="Times New Roman" w:cs="Times New Roman"/>
          <w:b/>
          <w:bCs/>
          <w:color w:val="000000" w:themeColor="text1"/>
          <w:sz w:val="25"/>
          <w:szCs w:val="25"/>
          <w:lang w:val="vi-VN"/>
        </w:rPr>
        <w:t xml:space="preserve">A. </w:t>
      </w:r>
      <w:r w:rsidRPr="00411C19">
        <w:rPr>
          <w:rFonts w:ascii="Times New Roman" w:eastAsia="Calibri" w:hAnsi="Times New Roman" w:cs="Times New Roman"/>
          <w:color w:val="000000" w:themeColor="text1"/>
          <w:sz w:val="25"/>
          <w:szCs w:val="25"/>
          <w:lang w:val="vi-VN"/>
        </w:rPr>
        <w:t xml:space="preserve">khoảng 25 ngày. </w:t>
      </w:r>
      <w:r w:rsidRPr="00411C19">
        <w:rPr>
          <w:rFonts w:ascii="Times New Roman" w:eastAsia="Calibri" w:hAnsi="Times New Roman" w:cs="Times New Roman"/>
          <w:color w:val="000000" w:themeColor="text1"/>
          <w:sz w:val="25"/>
          <w:szCs w:val="25"/>
          <w:lang w:val="vi-VN"/>
        </w:rPr>
        <w:tab/>
      </w:r>
      <w:r w:rsidRPr="00411C19">
        <w:rPr>
          <w:rFonts w:ascii="Times New Roman" w:eastAsia="Calibri" w:hAnsi="Times New Roman" w:cs="Times New Roman"/>
          <w:color w:val="000000" w:themeColor="text1"/>
          <w:sz w:val="25"/>
          <w:szCs w:val="25"/>
          <w:lang w:val="vi-VN"/>
        </w:rPr>
        <w:tab/>
      </w:r>
      <w:r w:rsidRPr="00411C19">
        <w:rPr>
          <w:rFonts w:ascii="Times New Roman" w:eastAsia="Calibri" w:hAnsi="Times New Roman" w:cs="Times New Roman"/>
          <w:color w:val="000000" w:themeColor="text1"/>
          <w:sz w:val="25"/>
          <w:szCs w:val="25"/>
          <w:lang w:val="vi-VN"/>
        </w:rPr>
        <w:tab/>
      </w:r>
      <w:r w:rsidRPr="00411C19">
        <w:rPr>
          <w:rFonts w:ascii="Times New Roman" w:eastAsia="Calibri" w:hAnsi="Times New Roman" w:cs="Times New Roman"/>
          <w:color w:val="000000" w:themeColor="text1"/>
          <w:sz w:val="25"/>
          <w:szCs w:val="25"/>
          <w:lang w:val="vi-VN"/>
        </w:rPr>
        <w:tab/>
      </w:r>
      <w:r w:rsidRPr="00411C19">
        <w:rPr>
          <w:rFonts w:ascii="Times New Roman" w:eastAsia="Calibri" w:hAnsi="Times New Roman" w:cs="Times New Roman"/>
          <w:b/>
          <w:bCs/>
          <w:color w:val="000000" w:themeColor="text1"/>
          <w:sz w:val="25"/>
          <w:szCs w:val="25"/>
          <w:lang w:val="vi-VN"/>
        </w:rPr>
        <w:t xml:space="preserve">B. </w:t>
      </w:r>
      <w:r w:rsidRPr="00411C19">
        <w:rPr>
          <w:rFonts w:ascii="Times New Roman" w:eastAsia="Calibri" w:hAnsi="Times New Roman" w:cs="Times New Roman"/>
          <w:color w:val="000000" w:themeColor="text1"/>
          <w:sz w:val="25"/>
          <w:szCs w:val="25"/>
          <w:lang w:val="vi-VN"/>
        </w:rPr>
        <w:t xml:space="preserve">khoảng 15 ngày. </w:t>
      </w:r>
      <w:r w:rsidRPr="00411C19">
        <w:rPr>
          <w:rFonts w:ascii="Times New Roman" w:eastAsia="Calibri" w:hAnsi="Times New Roman" w:cs="Times New Roman"/>
          <w:color w:val="000000" w:themeColor="text1"/>
          <w:sz w:val="25"/>
          <w:szCs w:val="25"/>
          <w:lang w:val="vi-VN"/>
        </w:rPr>
        <w:tab/>
      </w:r>
      <w:r w:rsidRPr="00411C19">
        <w:rPr>
          <w:rFonts w:ascii="Times New Roman" w:eastAsia="Calibri" w:hAnsi="Times New Roman" w:cs="Times New Roman"/>
          <w:color w:val="000000" w:themeColor="text1"/>
          <w:sz w:val="25"/>
          <w:szCs w:val="25"/>
          <w:lang w:val="vi-VN"/>
        </w:rPr>
        <w:tab/>
      </w:r>
    </w:p>
    <w:p w14:paraId="5D4B2D06" w14:textId="77777777" w:rsidR="00411C19" w:rsidRPr="00411C19" w:rsidRDefault="00411C19" w:rsidP="00411C19">
      <w:pPr>
        <w:tabs>
          <w:tab w:val="left" w:pos="567"/>
        </w:tabs>
        <w:spacing w:after="0" w:line="312" w:lineRule="auto"/>
        <w:ind w:firstLine="284"/>
        <w:contextualSpacing/>
        <w:jc w:val="both"/>
        <w:rPr>
          <w:rFonts w:ascii="Times New Roman" w:eastAsia="Calibri" w:hAnsi="Times New Roman" w:cs="Times New Roman"/>
          <w:color w:val="000000" w:themeColor="text1"/>
          <w:sz w:val="25"/>
          <w:szCs w:val="25"/>
          <w:lang w:val="vi-VN"/>
        </w:rPr>
      </w:pPr>
      <w:r w:rsidRPr="00411C19">
        <w:rPr>
          <w:rFonts w:ascii="Times New Roman" w:eastAsia="Calibri" w:hAnsi="Times New Roman" w:cs="Times New Roman"/>
          <w:b/>
          <w:bCs/>
          <w:color w:val="000000" w:themeColor="text1"/>
          <w:sz w:val="25"/>
          <w:szCs w:val="25"/>
          <w:lang w:val="vi-VN"/>
        </w:rPr>
        <w:t>C</w:t>
      </w:r>
      <w:r w:rsidRPr="00411C19">
        <w:rPr>
          <w:rFonts w:ascii="Times New Roman" w:eastAsia="Calibri" w:hAnsi="Times New Roman" w:cs="Times New Roman"/>
          <w:color w:val="000000" w:themeColor="text1"/>
          <w:sz w:val="25"/>
          <w:szCs w:val="25"/>
          <w:lang w:val="vi-VN"/>
        </w:rPr>
        <w:t xml:space="preserve">. khoảng 30-60 ngày. </w:t>
      </w:r>
      <w:r w:rsidRPr="00411C19">
        <w:rPr>
          <w:rFonts w:ascii="Times New Roman" w:eastAsia="Calibri" w:hAnsi="Times New Roman" w:cs="Times New Roman"/>
          <w:color w:val="000000" w:themeColor="text1"/>
          <w:sz w:val="25"/>
          <w:szCs w:val="25"/>
          <w:lang w:val="vi-VN"/>
        </w:rPr>
        <w:tab/>
      </w:r>
      <w:r w:rsidRPr="00411C19">
        <w:rPr>
          <w:rFonts w:ascii="Times New Roman" w:eastAsia="Calibri" w:hAnsi="Times New Roman" w:cs="Times New Roman"/>
          <w:color w:val="000000" w:themeColor="text1"/>
          <w:sz w:val="25"/>
          <w:szCs w:val="25"/>
          <w:lang w:val="vi-VN"/>
        </w:rPr>
        <w:tab/>
      </w:r>
      <w:r w:rsidRPr="00411C19">
        <w:rPr>
          <w:rFonts w:ascii="Times New Roman" w:eastAsia="Calibri" w:hAnsi="Times New Roman" w:cs="Times New Roman"/>
          <w:color w:val="000000" w:themeColor="text1"/>
          <w:sz w:val="25"/>
          <w:szCs w:val="25"/>
          <w:lang w:val="vi-VN"/>
        </w:rPr>
        <w:tab/>
      </w:r>
      <w:r w:rsidRPr="00411C19">
        <w:rPr>
          <w:rFonts w:ascii="Times New Roman" w:eastAsia="Calibri" w:hAnsi="Times New Roman" w:cs="Times New Roman"/>
          <w:color w:val="000000" w:themeColor="text1"/>
          <w:sz w:val="25"/>
          <w:szCs w:val="25"/>
          <w:lang w:val="vi-VN"/>
        </w:rPr>
        <w:tab/>
      </w:r>
      <w:r w:rsidRPr="00411C19">
        <w:rPr>
          <w:rFonts w:ascii="Times New Roman" w:eastAsia="Calibri" w:hAnsi="Times New Roman" w:cs="Times New Roman"/>
          <w:b/>
          <w:bCs/>
          <w:color w:val="000000" w:themeColor="text1"/>
          <w:sz w:val="25"/>
          <w:szCs w:val="25"/>
          <w:lang w:val="vi-VN"/>
        </w:rPr>
        <w:t xml:space="preserve">D. </w:t>
      </w:r>
      <w:r w:rsidRPr="00411C19">
        <w:rPr>
          <w:rFonts w:ascii="Times New Roman" w:eastAsia="Calibri" w:hAnsi="Times New Roman" w:cs="Times New Roman"/>
          <w:color w:val="000000" w:themeColor="text1"/>
          <w:sz w:val="25"/>
          <w:szCs w:val="25"/>
          <w:lang w:val="vi-VN"/>
        </w:rPr>
        <w:t xml:space="preserve">khoảng 5 ngày. </w:t>
      </w:r>
    </w:p>
    <w:p w14:paraId="2F79E617" w14:textId="2A748C2E" w:rsidR="009101CF" w:rsidRDefault="009101CF" w:rsidP="00411C19">
      <w:pPr>
        <w:pStyle w:val="BodyText"/>
        <w:spacing w:line="312" w:lineRule="auto"/>
        <w:contextualSpacing/>
        <w:rPr>
          <w:b/>
          <w:sz w:val="25"/>
          <w:szCs w:val="25"/>
          <w:lang w:eastAsia="zh-CN"/>
        </w:rPr>
      </w:pPr>
      <w:r>
        <w:rPr>
          <w:b/>
          <w:sz w:val="25"/>
          <w:szCs w:val="25"/>
          <w:lang w:eastAsia="zh-CN"/>
        </w:rPr>
        <w:t>&lt;#g2&gt;</w:t>
      </w:r>
    </w:p>
    <w:p w14:paraId="7B2D6F08" w14:textId="4985DCF1" w:rsidR="00411C19" w:rsidRPr="00411C19" w:rsidRDefault="00411C19" w:rsidP="00411C19">
      <w:pPr>
        <w:pStyle w:val="BodyText"/>
        <w:spacing w:line="312" w:lineRule="auto"/>
        <w:contextualSpacing/>
        <w:rPr>
          <w:b/>
          <w:sz w:val="25"/>
          <w:szCs w:val="25"/>
          <w:lang w:val="vi-VN" w:eastAsia="zh-CN"/>
        </w:rPr>
      </w:pPr>
      <w:r w:rsidRPr="00411C19">
        <w:rPr>
          <w:b/>
          <w:sz w:val="25"/>
          <w:szCs w:val="25"/>
          <w:lang w:val="vi-VN" w:eastAsia="zh-CN"/>
        </w:rPr>
        <w:t xml:space="preserve">PHẦN II. Câu trắc nghiệm ĐÚNG/SAI. (4 câu, </w:t>
      </w:r>
      <w:r w:rsidRPr="00411C19">
        <w:rPr>
          <w:b/>
          <w:bCs/>
          <w:sz w:val="25"/>
          <w:szCs w:val="25"/>
          <w:lang w:val="vi-VN"/>
        </w:rPr>
        <w:t>4.0 điểm)</w:t>
      </w:r>
    </w:p>
    <w:p w14:paraId="19098E21" w14:textId="77777777" w:rsidR="00411C19" w:rsidRPr="00411C19" w:rsidRDefault="00411C19" w:rsidP="00411C19">
      <w:pPr>
        <w:spacing w:after="0" w:line="312" w:lineRule="auto"/>
        <w:contextualSpacing/>
        <w:rPr>
          <w:rFonts w:ascii="Times New Roman" w:hAnsi="Times New Roman" w:cs="Times New Roman"/>
          <w:i/>
          <w:iCs/>
          <w:sz w:val="25"/>
          <w:szCs w:val="25"/>
          <w:lang w:val="vi-VN"/>
        </w:rPr>
      </w:pPr>
      <w:r w:rsidRPr="00411C19">
        <w:rPr>
          <w:rFonts w:ascii="Times New Roman" w:hAnsi="Times New Roman" w:cs="Times New Roman"/>
          <w:i/>
          <w:iCs/>
          <w:sz w:val="25"/>
          <w:szCs w:val="25"/>
          <w:lang w:val="vi-VN"/>
        </w:rPr>
        <w:t>Mỗi câu trả lời đúng được 0.25 điểm. Học sinh chọn đáp án đúng/sai.</w:t>
      </w:r>
    </w:p>
    <w:p w14:paraId="1E9E4428" w14:textId="77777777" w:rsidR="00411C19" w:rsidRPr="00411C19" w:rsidRDefault="00411C19" w:rsidP="00411C19">
      <w:pPr>
        <w:spacing w:after="0" w:line="312" w:lineRule="auto"/>
        <w:contextualSpacing/>
        <w:rPr>
          <w:rFonts w:ascii="Times New Roman" w:hAnsi="Times New Roman" w:cs="Times New Roman"/>
          <w:sz w:val="25"/>
          <w:szCs w:val="25"/>
          <w:lang w:val="vi-VN"/>
        </w:rPr>
      </w:pPr>
      <w:r w:rsidRPr="00411C19">
        <w:rPr>
          <w:rFonts w:ascii="Times New Roman" w:hAnsi="Times New Roman" w:cs="Times New Roman"/>
          <w:b/>
          <w:sz w:val="25"/>
          <w:szCs w:val="25"/>
          <w:lang w:val="vi-VN"/>
        </w:rPr>
        <w:t>Câu 1.</w:t>
      </w:r>
      <w:r w:rsidRPr="00411C19">
        <w:rPr>
          <w:rFonts w:ascii="Times New Roman" w:hAnsi="Times New Roman" w:cs="Times New Roman"/>
          <w:sz w:val="25"/>
          <w:szCs w:val="25"/>
          <w:lang w:val="vi-VN"/>
        </w:rPr>
        <w:t xml:space="preserve"> Trong chuyến tham quan mô hình ương nuôi tôm giống trong bể, trước khi trình bày báo cáo nhóm học sinh đã thảo luận và nhận xét như sau:</w:t>
      </w:r>
    </w:p>
    <w:p w14:paraId="38A986E7" w14:textId="77777777" w:rsidR="00411C19" w:rsidRPr="00411C19" w:rsidRDefault="00411C19" w:rsidP="00411C19">
      <w:pPr>
        <w:spacing w:after="0" w:line="312" w:lineRule="auto"/>
        <w:ind w:left="284"/>
        <w:contextualSpacing/>
        <w:rPr>
          <w:rFonts w:ascii="Times New Roman" w:hAnsi="Times New Roman" w:cs="Times New Roman"/>
          <w:sz w:val="25"/>
          <w:szCs w:val="25"/>
          <w:lang w:val="vi-VN"/>
        </w:rPr>
      </w:pPr>
      <w:r w:rsidRPr="00411C19">
        <w:rPr>
          <w:rFonts w:ascii="Times New Roman" w:hAnsi="Times New Roman" w:cs="Times New Roman"/>
          <w:b/>
          <w:bCs/>
          <w:sz w:val="25"/>
          <w:szCs w:val="25"/>
          <w:lang w:val="vi-VN"/>
        </w:rPr>
        <w:t>a.</w:t>
      </w:r>
      <w:r w:rsidRPr="00411C19">
        <w:rPr>
          <w:rFonts w:ascii="Times New Roman" w:hAnsi="Times New Roman" w:cs="Times New Roman"/>
          <w:sz w:val="25"/>
          <w:szCs w:val="25"/>
          <w:lang w:val="vi-VN"/>
        </w:rPr>
        <w:t xml:space="preserve"> Bể nuôi và nguồn nước dùng trong ương nuôi tôm giống phải được vệ sinh, khử trùng bằng hóa chất theo đúng quy định.</w:t>
      </w:r>
    </w:p>
    <w:p w14:paraId="5AA9139F" w14:textId="77777777" w:rsidR="00411C19" w:rsidRPr="00411C19" w:rsidRDefault="00411C19" w:rsidP="00411C19">
      <w:pPr>
        <w:spacing w:after="0" w:line="312" w:lineRule="auto"/>
        <w:ind w:left="284"/>
        <w:contextualSpacing/>
        <w:rPr>
          <w:rFonts w:ascii="Times New Roman" w:hAnsi="Times New Roman" w:cs="Times New Roman"/>
          <w:sz w:val="25"/>
          <w:szCs w:val="25"/>
          <w:lang w:val="vi-VN"/>
        </w:rPr>
      </w:pPr>
      <w:r w:rsidRPr="00411C19">
        <w:rPr>
          <w:rFonts w:ascii="Times New Roman" w:hAnsi="Times New Roman" w:cs="Times New Roman"/>
          <w:b/>
          <w:bCs/>
          <w:sz w:val="25"/>
          <w:szCs w:val="25"/>
          <w:lang w:val="vi-VN"/>
        </w:rPr>
        <w:t>b.</w:t>
      </w:r>
      <w:r w:rsidRPr="00411C19">
        <w:rPr>
          <w:rFonts w:ascii="Times New Roman" w:hAnsi="Times New Roman" w:cs="Times New Roman"/>
          <w:sz w:val="25"/>
          <w:szCs w:val="25"/>
          <w:lang w:val="vi-VN"/>
        </w:rPr>
        <w:t xml:space="preserve"> Tất cả các giai đoạn phát triển của tôm giống đều có thể sử dụng thức ăn nhân tạo với kích thước phù hợp.</w:t>
      </w:r>
    </w:p>
    <w:p w14:paraId="2362B473" w14:textId="77777777" w:rsidR="00411C19" w:rsidRPr="00411C19" w:rsidRDefault="00411C19" w:rsidP="00411C19">
      <w:pPr>
        <w:spacing w:after="0" w:line="312" w:lineRule="auto"/>
        <w:ind w:left="284"/>
        <w:contextualSpacing/>
        <w:rPr>
          <w:rFonts w:ascii="Times New Roman" w:hAnsi="Times New Roman" w:cs="Times New Roman"/>
          <w:sz w:val="25"/>
          <w:szCs w:val="25"/>
          <w:lang w:val="vi-VN"/>
        </w:rPr>
      </w:pPr>
      <w:r w:rsidRPr="00411C19">
        <w:rPr>
          <w:rFonts w:ascii="Times New Roman" w:hAnsi="Times New Roman" w:cs="Times New Roman"/>
          <w:b/>
          <w:bCs/>
          <w:sz w:val="25"/>
          <w:szCs w:val="25"/>
          <w:lang w:val="vi-VN"/>
        </w:rPr>
        <w:t>c.</w:t>
      </w:r>
      <w:r w:rsidRPr="00411C19">
        <w:rPr>
          <w:rFonts w:ascii="Times New Roman" w:hAnsi="Times New Roman" w:cs="Times New Roman"/>
          <w:sz w:val="25"/>
          <w:szCs w:val="25"/>
          <w:lang w:val="vi-VN"/>
        </w:rPr>
        <w:t xml:space="preserve"> Trước khi thả ương, ấu trùng phải được tắm qua dung dịch formol hoặc iodine nhằm mục đích để diệt ngoại kí sinh trùng.</w:t>
      </w:r>
    </w:p>
    <w:p w14:paraId="1CB152A8" w14:textId="77777777" w:rsidR="00411C19" w:rsidRPr="00411C19" w:rsidRDefault="00411C19" w:rsidP="00411C19">
      <w:pPr>
        <w:spacing w:after="0" w:line="312" w:lineRule="auto"/>
        <w:ind w:left="284"/>
        <w:contextualSpacing/>
        <w:rPr>
          <w:rFonts w:ascii="Times New Roman" w:hAnsi="Times New Roman" w:cs="Times New Roman"/>
          <w:sz w:val="25"/>
          <w:szCs w:val="25"/>
          <w:lang w:val="vi-VN"/>
        </w:rPr>
      </w:pPr>
      <w:r w:rsidRPr="00411C19">
        <w:rPr>
          <w:rFonts w:ascii="Times New Roman" w:hAnsi="Times New Roman" w:cs="Times New Roman"/>
          <w:b/>
          <w:bCs/>
          <w:sz w:val="25"/>
          <w:szCs w:val="25"/>
          <w:lang w:val="vi-VN"/>
        </w:rPr>
        <w:t>d.</w:t>
      </w:r>
      <w:r w:rsidRPr="00411C19">
        <w:rPr>
          <w:rFonts w:ascii="Times New Roman" w:hAnsi="Times New Roman" w:cs="Times New Roman"/>
          <w:sz w:val="25"/>
          <w:szCs w:val="25"/>
          <w:lang w:val="vi-VN"/>
        </w:rPr>
        <w:t xml:space="preserve"> Cần thả từ từ ấu trùng vào bể để ấu trùng quen dần với môi trường nước bể ương.</w:t>
      </w:r>
    </w:p>
    <w:p w14:paraId="59BCB752" w14:textId="77777777" w:rsidR="00411C19" w:rsidRPr="00411C19" w:rsidRDefault="00411C19" w:rsidP="00411C19">
      <w:pPr>
        <w:pStyle w:val="NoSpacing"/>
        <w:spacing w:line="312" w:lineRule="auto"/>
        <w:contextualSpacing/>
        <w:jc w:val="both"/>
        <w:rPr>
          <w:sz w:val="25"/>
          <w:szCs w:val="25"/>
          <w:lang w:val="vi-VN"/>
        </w:rPr>
      </w:pPr>
      <w:r w:rsidRPr="00411C19">
        <w:rPr>
          <w:b/>
          <w:bCs/>
          <w:sz w:val="25"/>
          <w:szCs w:val="25"/>
          <w:lang w:val="vi-VN"/>
        </w:rPr>
        <w:t xml:space="preserve">Câu 2. </w:t>
      </w:r>
      <w:r w:rsidRPr="00411C19">
        <w:rPr>
          <w:sz w:val="25"/>
          <w:szCs w:val="25"/>
          <w:lang w:val="vi-VN"/>
        </w:rPr>
        <w:t>Một nhóm học sinh được giao nhiệm vụ thuyết trình về chủ đề Phân loại các nhóm thuỷ sản. Trước khi báo cáo, nhóm đã thảo luận để thống nhất một số nội dung còn vướng mắc. Sau đây là một số ý kiến:</w:t>
      </w:r>
    </w:p>
    <w:p w14:paraId="37D198C9" w14:textId="77777777" w:rsidR="00411C19" w:rsidRPr="00411C19" w:rsidRDefault="00411C19" w:rsidP="00411C19">
      <w:pPr>
        <w:pStyle w:val="NoSpacing"/>
        <w:spacing w:line="312" w:lineRule="auto"/>
        <w:ind w:left="284"/>
        <w:contextualSpacing/>
        <w:jc w:val="both"/>
        <w:rPr>
          <w:sz w:val="25"/>
          <w:szCs w:val="25"/>
          <w:lang w:val="vi-VN"/>
        </w:rPr>
      </w:pPr>
      <w:r w:rsidRPr="00411C19">
        <w:rPr>
          <w:b/>
          <w:bCs/>
          <w:sz w:val="25"/>
          <w:szCs w:val="25"/>
          <w:lang w:val="vi-VN"/>
        </w:rPr>
        <w:t xml:space="preserve">a. </w:t>
      </w:r>
      <w:r w:rsidRPr="00411C19">
        <w:rPr>
          <w:sz w:val="25"/>
          <w:szCs w:val="25"/>
          <w:lang w:val="vi-VN"/>
        </w:rPr>
        <w:t xml:space="preserve">Thuỷ sản bản địa là những loài thuỷ sản có nguồn gốc và phân bố trong môi trường tự nhiên tại Việt Nam. </w:t>
      </w:r>
    </w:p>
    <w:p w14:paraId="7EDF223E" w14:textId="77777777" w:rsidR="00411C19" w:rsidRPr="00411C19" w:rsidRDefault="00411C19" w:rsidP="00411C19">
      <w:pPr>
        <w:pStyle w:val="NoSpacing"/>
        <w:spacing w:line="312" w:lineRule="auto"/>
        <w:ind w:left="284"/>
        <w:contextualSpacing/>
        <w:jc w:val="both"/>
        <w:rPr>
          <w:sz w:val="25"/>
          <w:szCs w:val="25"/>
          <w:lang w:val="vi-VN"/>
        </w:rPr>
      </w:pPr>
      <w:r w:rsidRPr="00411C19">
        <w:rPr>
          <w:b/>
          <w:bCs/>
          <w:sz w:val="25"/>
          <w:szCs w:val="25"/>
          <w:lang w:val="vi-VN"/>
        </w:rPr>
        <w:t>b.</w:t>
      </w:r>
      <w:r w:rsidRPr="00411C19">
        <w:rPr>
          <w:sz w:val="25"/>
          <w:szCs w:val="25"/>
          <w:lang w:val="vi-VN"/>
        </w:rPr>
        <w:t xml:space="preserve"> Những loài thuỷ sản có thức ăn là các động vật, thực vật và mùn bã hữu cơ như cá rô phi là nhóm thuỷ sản ăn động vật. </w:t>
      </w:r>
    </w:p>
    <w:p w14:paraId="5131B2D0" w14:textId="77777777" w:rsidR="00411C19" w:rsidRPr="00411C19" w:rsidRDefault="00411C19" w:rsidP="00411C19">
      <w:pPr>
        <w:pStyle w:val="NoSpacing"/>
        <w:spacing w:line="312" w:lineRule="auto"/>
        <w:ind w:left="284"/>
        <w:contextualSpacing/>
        <w:jc w:val="both"/>
        <w:rPr>
          <w:sz w:val="25"/>
          <w:szCs w:val="25"/>
          <w:lang w:val="vi-VN"/>
        </w:rPr>
      </w:pPr>
      <w:r w:rsidRPr="00411C19">
        <w:rPr>
          <w:b/>
          <w:bCs/>
          <w:sz w:val="25"/>
          <w:szCs w:val="25"/>
          <w:lang w:val="vi-VN"/>
        </w:rPr>
        <w:t>c.</w:t>
      </w:r>
      <w:r w:rsidRPr="00411C19">
        <w:rPr>
          <w:sz w:val="25"/>
          <w:szCs w:val="25"/>
          <w:lang w:val="vi-VN"/>
        </w:rPr>
        <w:t xml:space="preserve"> Dựa vào đặc điểm cấu tạo, có thể phân loại thuỷ sản thành 3 nhóm là nhóm cá, nhóm bò sát, nhóm nhuyễn thể. </w:t>
      </w:r>
    </w:p>
    <w:p w14:paraId="7AA5AD00" w14:textId="77777777" w:rsidR="00411C19" w:rsidRPr="00411C19" w:rsidRDefault="00411C19" w:rsidP="00411C19">
      <w:pPr>
        <w:pStyle w:val="NoSpacing"/>
        <w:spacing w:line="312" w:lineRule="auto"/>
        <w:ind w:left="284"/>
        <w:contextualSpacing/>
        <w:jc w:val="both"/>
        <w:rPr>
          <w:sz w:val="25"/>
          <w:szCs w:val="25"/>
          <w:lang w:val="vi-VN"/>
        </w:rPr>
      </w:pPr>
      <w:r w:rsidRPr="00411C19">
        <w:rPr>
          <w:b/>
          <w:bCs/>
          <w:sz w:val="25"/>
          <w:szCs w:val="25"/>
          <w:lang w:val="vi-VN"/>
        </w:rPr>
        <w:t>d.</w:t>
      </w:r>
      <w:r w:rsidRPr="00411C19">
        <w:rPr>
          <w:sz w:val="25"/>
          <w:szCs w:val="25"/>
          <w:lang w:val="vi-VN"/>
        </w:rPr>
        <w:t xml:space="preserve"> Cá hồi vân, cá tầm, cá chép, cá rô phi là nhóm thủy sản sống ở vùng ôn đới nước lạnh. </w:t>
      </w:r>
    </w:p>
    <w:p w14:paraId="40EAD83B" w14:textId="77777777" w:rsidR="00411C19" w:rsidRPr="00411C19" w:rsidRDefault="00411C19" w:rsidP="00411C19">
      <w:pPr>
        <w:spacing w:after="0" w:line="312" w:lineRule="auto"/>
        <w:contextualSpacing/>
        <w:rPr>
          <w:rFonts w:ascii="Times New Roman" w:hAnsi="Times New Roman" w:cs="Times New Roman"/>
          <w:sz w:val="25"/>
          <w:szCs w:val="25"/>
          <w:lang w:val="vi-VN"/>
        </w:rPr>
      </w:pPr>
      <w:r w:rsidRPr="00411C19">
        <w:rPr>
          <w:rFonts w:ascii="Times New Roman" w:hAnsi="Times New Roman" w:cs="Times New Roman"/>
          <w:b/>
          <w:bCs/>
          <w:sz w:val="25"/>
          <w:szCs w:val="25"/>
          <w:lang w:val="vi-VN"/>
        </w:rPr>
        <w:t xml:space="preserve">Câu 3. </w:t>
      </w:r>
      <w:r w:rsidRPr="00411C19">
        <w:rPr>
          <w:rFonts w:ascii="Times New Roman" w:hAnsi="Times New Roman" w:cs="Times New Roman"/>
          <w:sz w:val="25"/>
          <w:szCs w:val="25"/>
          <w:lang w:val="vi-VN"/>
        </w:rPr>
        <w:t>Nước sau quá trình nuôi thuỷ sản tại địa phương em, có chứa nhiều chất độc hại từ thức ăn thừa, chất thải của động vật thuỷ sản, xác động vật thuỷ sản tác động xấu đến môi trường và con người. Do vậy, phải có các biện pháp xử lí nước thải nuôi thuỷ sản. Các biện pháp được đưa ra sau đây:</w:t>
      </w:r>
    </w:p>
    <w:p w14:paraId="0C761366" w14:textId="77777777" w:rsidR="00411C19" w:rsidRPr="00411C19" w:rsidRDefault="00411C19" w:rsidP="00411C19">
      <w:pPr>
        <w:tabs>
          <w:tab w:val="left" w:pos="720"/>
        </w:tabs>
        <w:spacing w:after="0" w:line="312" w:lineRule="auto"/>
        <w:ind w:firstLine="284"/>
        <w:contextualSpacing/>
        <w:rPr>
          <w:rFonts w:ascii="Times New Roman" w:hAnsi="Times New Roman" w:cs="Times New Roman"/>
          <w:sz w:val="25"/>
          <w:szCs w:val="25"/>
          <w:lang w:val="vi-VN"/>
        </w:rPr>
      </w:pPr>
      <w:r w:rsidRPr="00411C19">
        <w:rPr>
          <w:rFonts w:ascii="Times New Roman" w:hAnsi="Times New Roman" w:cs="Times New Roman"/>
          <w:b/>
          <w:bCs/>
          <w:sz w:val="25"/>
          <w:szCs w:val="25"/>
          <w:lang w:val="vi-VN"/>
        </w:rPr>
        <w:t>a.</w:t>
      </w:r>
      <w:r w:rsidRPr="00411C19">
        <w:rPr>
          <w:rFonts w:ascii="Times New Roman" w:hAnsi="Times New Roman" w:cs="Times New Roman"/>
          <w:sz w:val="25"/>
          <w:szCs w:val="25"/>
          <w:lang w:val="vi-VN"/>
        </w:rPr>
        <w:t xml:space="preserve"> Tuyển chọn và bổ sung hệ vi sinh vật có lợi, có khả năng phân giải các chất hữu cơ và các chất độc vào môi trường sau nuôi thuỷ sản. </w:t>
      </w:r>
    </w:p>
    <w:p w14:paraId="28D2D9DE" w14:textId="77777777" w:rsidR="00411C19" w:rsidRPr="00411C19" w:rsidRDefault="00411C19" w:rsidP="00411C19">
      <w:pPr>
        <w:tabs>
          <w:tab w:val="left" w:pos="720"/>
        </w:tabs>
        <w:spacing w:after="0" w:line="312" w:lineRule="auto"/>
        <w:ind w:firstLine="284"/>
        <w:contextualSpacing/>
        <w:rPr>
          <w:rFonts w:ascii="Times New Roman" w:hAnsi="Times New Roman" w:cs="Times New Roman"/>
          <w:sz w:val="25"/>
          <w:szCs w:val="25"/>
          <w:lang w:val="vi-VN"/>
        </w:rPr>
      </w:pPr>
      <w:r w:rsidRPr="00411C19">
        <w:rPr>
          <w:rFonts w:ascii="Times New Roman" w:hAnsi="Times New Roman" w:cs="Times New Roman"/>
          <w:b/>
          <w:bCs/>
          <w:sz w:val="25"/>
          <w:szCs w:val="25"/>
          <w:lang w:val="vi-VN"/>
        </w:rPr>
        <w:t>b.</w:t>
      </w:r>
      <w:r w:rsidRPr="00411C19">
        <w:rPr>
          <w:rFonts w:ascii="Times New Roman" w:hAnsi="Times New Roman" w:cs="Times New Roman"/>
          <w:sz w:val="25"/>
          <w:szCs w:val="25"/>
          <w:lang w:val="vi-VN"/>
        </w:rPr>
        <w:t xml:space="preserve"> Sử dụng ao lắng và bổ sung chế phẩm sinh học hoặc trồng thực vật thuỷ sinh để tăng cường xử lí chất thải trong ao lắng. </w:t>
      </w:r>
    </w:p>
    <w:p w14:paraId="3BFCDAC3" w14:textId="77777777" w:rsidR="00411C19" w:rsidRPr="00411C19" w:rsidRDefault="00411C19" w:rsidP="00411C19">
      <w:pPr>
        <w:tabs>
          <w:tab w:val="left" w:pos="720"/>
        </w:tabs>
        <w:spacing w:after="0" w:line="312" w:lineRule="auto"/>
        <w:ind w:firstLine="284"/>
        <w:contextualSpacing/>
        <w:rPr>
          <w:rFonts w:ascii="Times New Roman" w:hAnsi="Times New Roman" w:cs="Times New Roman"/>
          <w:sz w:val="25"/>
          <w:szCs w:val="25"/>
          <w:lang w:val="vi-VN"/>
        </w:rPr>
      </w:pPr>
      <w:r w:rsidRPr="00411C19">
        <w:rPr>
          <w:rFonts w:ascii="Times New Roman" w:hAnsi="Times New Roman" w:cs="Times New Roman"/>
          <w:b/>
          <w:bCs/>
          <w:sz w:val="25"/>
          <w:szCs w:val="25"/>
          <w:lang w:val="vi-VN"/>
        </w:rPr>
        <w:t>c.</w:t>
      </w:r>
      <w:r w:rsidRPr="00411C19">
        <w:rPr>
          <w:rFonts w:ascii="Times New Roman" w:hAnsi="Times New Roman" w:cs="Times New Roman"/>
          <w:sz w:val="25"/>
          <w:szCs w:val="25"/>
          <w:lang w:val="vi-VN"/>
        </w:rPr>
        <w:t xml:space="preserve"> Áp dụng mô hình nuôi kết hợp, nước thải từ ao nuôi cá nước ngọt có thể được sử dụng để tưới cho cây. </w:t>
      </w:r>
    </w:p>
    <w:p w14:paraId="6E613EC2" w14:textId="77777777" w:rsidR="00411C19" w:rsidRPr="00411C19" w:rsidRDefault="00411C19" w:rsidP="00411C19">
      <w:pPr>
        <w:tabs>
          <w:tab w:val="left" w:pos="720"/>
        </w:tabs>
        <w:spacing w:after="0" w:line="312" w:lineRule="auto"/>
        <w:ind w:firstLine="284"/>
        <w:contextualSpacing/>
        <w:rPr>
          <w:rFonts w:ascii="Times New Roman" w:hAnsi="Times New Roman" w:cs="Times New Roman"/>
          <w:sz w:val="25"/>
          <w:szCs w:val="25"/>
          <w:lang w:val="vi-VN"/>
        </w:rPr>
      </w:pPr>
      <w:r w:rsidRPr="00411C19">
        <w:rPr>
          <w:rFonts w:ascii="Times New Roman" w:hAnsi="Times New Roman" w:cs="Times New Roman"/>
          <w:b/>
          <w:bCs/>
          <w:sz w:val="25"/>
          <w:szCs w:val="25"/>
          <w:lang w:val="vi-VN"/>
        </w:rPr>
        <w:t>d.</w:t>
      </w:r>
      <w:r w:rsidRPr="00411C19">
        <w:rPr>
          <w:rFonts w:ascii="Times New Roman" w:hAnsi="Times New Roman" w:cs="Times New Roman"/>
          <w:sz w:val="25"/>
          <w:szCs w:val="25"/>
          <w:lang w:val="vi-VN"/>
        </w:rPr>
        <w:t xml:space="preserve"> Bùn đáy ao nuôi tôm chứa nhiều chất dinh dưỡng, có thể nạo vét và đưa đến các vùng trồng cây nông nghiệp để bón cho cây trồng hoặc ủ để tạo phân vi sinh. </w:t>
      </w:r>
    </w:p>
    <w:p w14:paraId="23B1831A" w14:textId="77777777" w:rsidR="00411C19" w:rsidRPr="00411C19" w:rsidRDefault="00411C19" w:rsidP="00411C19">
      <w:pPr>
        <w:spacing w:after="0" w:line="312" w:lineRule="auto"/>
        <w:contextualSpacing/>
        <w:rPr>
          <w:rFonts w:ascii="Times New Roman" w:hAnsi="Times New Roman" w:cs="Times New Roman"/>
          <w:sz w:val="25"/>
          <w:szCs w:val="25"/>
          <w:lang w:val="vi-VN"/>
        </w:rPr>
      </w:pPr>
      <w:r w:rsidRPr="00411C19">
        <w:rPr>
          <w:rFonts w:ascii="Times New Roman" w:hAnsi="Times New Roman" w:cs="Times New Roman"/>
          <w:b/>
          <w:sz w:val="25"/>
          <w:szCs w:val="25"/>
          <w:lang w:val="vi-VN"/>
        </w:rPr>
        <w:lastRenderedPageBreak/>
        <w:t>Câu 4.</w:t>
      </w:r>
      <w:r w:rsidRPr="00411C19">
        <w:rPr>
          <w:rFonts w:ascii="Times New Roman" w:hAnsi="Times New Roman" w:cs="Times New Roman"/>
          <w:sz w:val="25"/>
          <w:szCs w:val="25"/>
          <w:lang w:val="vi-VN"/>
        </w:rPr>
        <w:t xml:space="preserve"> Hiện nay, có thể điều khiển giới tính của con giống thủy sản theo hướng có lợi cho người nuôi nhằm tạo hiệu quả tối ưu trong sản xuất, mang lại hiệu quả kinh tế cho người nuôi bằng nhiều cách khác nhau. Các nhận định như sau:</w:t>
      </w:r>
    </w:p>
    <w:p w14:paraId="6BFF4234" w14:textId="77777777" w:rsidR="00411C19" w:rsidRPr="00411C19" w:rsidRDefault="00411C19" w:rsidP="00411C19">
      <w:pPr>
        <w:spacing w:after="0" w:line="312" w:lineRule="auto"/>
        <w:ind w:firstLine="284"/>
        <w:contextualSpacing/>
        <w:rPr>
          <w:rFonts w:ascii="Times New Roman" w:hAnsi="Times New Roman" w:cs="Times New Roman"/>
          <w:sz w:val="25"/>
          <w:szCs w:val="25"/>
          <w:lang w:val="vi-VN"/>
        </w:rPr>
      </w:pPr>
      <w:r w:rsidRPr="00411C19">
        <w:rPr>
          <w:rFonts w:ascii="Times New Roman" w:hAnsi="Times New Roman" w:cs="Times New Roman"/>
          <w:b/>
          <w:bCs/>
          <w:sz w:val="25"/>
          <w:szCs w:val="25"/>
          <w:lang w:val="vi-VN"/>
        </w:rPr>
        <w:t>a.</w:t>
      </w:r>
      <w:r w:rsidRPr="00411C19">
        <w:rPr>
          <w:rFonts w:ascii="Times New Roman" w:hAnsi="Times New Roman" w:cs="Times New Roman"/>
          <w:sz w:val="25"/>
          <w:szCs w:val="25"/>
          <w:lang w:val="vi-VN"/>
        </w:rPr>
        <w:t xml:space="preserve"> Có thể bổ sung vào thức ăn cho thủy sản hormone estrogen giúp chuyển đổi giới tính sang giới tính cái.</w:t>
      </w:r>
    </w:p>
    <w:p w14:paraId="3A9BA2DA" w14:textId="77777777" w:rsidR="00411C19" w:rsidRPr="00411C19" w:rsidRDefault="00411C19" w:rsidP="00411C19">
      <w:pPr>
        <w:pStyle w:val="ListParagraph"/>
        <w:spacing w:after="0" w:line="312" w:lineRule="auto"/>
        <w:ind w:left="284"/>
        <w:rPr>
          <w:rFonts w:ascii="Times New Roman" w:hAnsi="Times New Roman" w:cs="Times New Roman"/>
          <w:sz w:val="25"/>
          <w:szCs w:val="25"/>
          <w:lang w:val="vi-VN"/>
        </w:rPr>
      </w:pPr>
      <w:r w:rsidRPr="00411C19">
        <w:rPr>
          <w:rFonts w:ascii="Times New Roman" w:hAnsi="Times New Roman" w:cs="Times New Roman"/>
          <w:b/>
          <w:bCs/>
          <w:sz w:val="25"/>
          <w:szCs w:val="25"/>
          <w:lang w:val="vi-VN"/>
        </w:rPr>
        <w:t>b.</w:t>
      </w:r>
      <w:r w:rsidRPr="00411C19">
        <w:rPr>
          <w:rFonts w:ascii="Times New Roman" w:hAnsi="Times New Roman" w:cs="Times New Roman"/>
          <w:sz w:val="25"/>
          <w:szCs w:val="25"/>
          <w:lang w:val="vi-VN"/>
        </w:rPr>
        <w:t xml:space="preserve"> Có thể bổ sung vào thức ăn cho thủy sản hormone testosterone giúp chuyển đổi giới tính sang giới tính đực.</w:t>
      </w:r>
    </w:p>
    <w:p w14:paraId="7FC356A4" w14:textId="77777777" w:rsidR="00411C19" w:rsidRPr="00411C19" w:rsidRDefault="00411C19" w:rsidP="00411C19">
      <w:pPr>
        <w:spacing w:after="0" w:line="312" w:lineRule="auto"/>
        <w:ind w:left="284"/>
        <w:contextualSpacing/>
        <w:rPr>
          <w:rFonts w:ascii="Times New Roman" w:hAnsi="Times New Roman" w:cs="Times New Roman"/>
          <w:sz w:val="25"/>
          <w:szCs w:val="25"/>
          <w:lang w:val="vi-VN"/>
        </w:rPr>
      </w:pPr>
      <w:r w:rsidRPr="00411C19">
        <w:rPr>
          <w:rFonts w:ascii="Times New Roman" w:hAnsi="Times New Roman" w:cs="Times New Roman"/>
          <w:b/>
          <w:bCs/>
          <w:sz w:val="25"/>
          <w:szCs w:val="25"/>
          <w:lang w:val="vi-VN"/>
        </w:rPr>
        <w:t>c.</w:t>
      </w:r>
      <w:r w:rsidRPr="00411C19">
        <w:rPr>
          <w:rFonts w:ascii="Times New Roman" w:hAnsi="Times New Roman" w:cs="Times New Roman"/>
          <w:sz w:val="25"/>
          <w:szCs w:val="25"/>
          <w:lang w:val="vi-VN"/>
        </w:rPr>
        <w:t xml:space="preserve"> Tất cả các loài động vật thủy sản đều có sự giống nhau giữa con cái và con đực về ngoại hình, tốc độ sinh trưởng.</w:t>
      </w:r>
    </w:p>
    <w:p w14:paraId="1F2E10F5" w14:textId="5F69B22E" w:rsidR="00BF7ABE" w:rsidRPr="009101CF" w:rsidRDefault="00411C19" w:rsidP="00411C19">
      <w:pPr>
        <w:widowControl w:val="0"/>
        <w:tabs>
          <w:tab w:val="left" w:pos="284"/>
          <w:tab w:val="left" w:pos="2835"/>
          <w:tab w:val="left" w:pos="5387"/>
          <w:tab w:val="left" w:pos="7938"/>
        </w:tabs>
        <w:spacing w:after="0" w:line="312" w:lineRule="auto"/>
        <w:contextualSpacing/>
        <w:jc w:val="both"/>
        <w:rPr>
          <w:rFonts w:ascii="Times New Roman" w:hAnsi="Times New Roman" w:cs="Times New Roman"/>
          <w:sz w:val="25"/>
          <w:szCs w:val="25"/>
          <w:lang w:val="vi-VN"/>
        </w:rPr>
      </w:pPr>
      <w:r w:rsidRPr="009101CF">
        <w:rPr>
          <w:rFonts w:ascii="Times New Roman" w:hAnsi="Times New Roman" w:cs="Times New Roman"/>
          <w:b/>
          <w:bCs/>
          <w:sz w:val="25"/>
          <w:szCs w:val="25"/>
          <w:lang w:val="vi-VN"/>
        </w:rPr>
        <w:tab/>
      </w:r>
      <w:r w:rsidRPr="00411C19">
        <w:rPr>
          <w:rFonts w:ascii="Times New Roman" w:hAnsi="Times New Roman" w:cs="Times New Roman"/>
          <w:b/>
          <w:bCs/>
          <w:sz w:val="25"/>
          <w:szCs w:val="25"/>
          <w:lang w:val="vi-VN"/>
        </w:rPr>
        <w:t>d.</w:t>
      </w:r>
      <w:r w:rsidRPr="00411C19">
        <w:rPr>
          <w:rFonts w:ascii="Times New Roman" w:hAnsi="Times New Roman" w:cs="Times New Roman"/>
          <w:sz w:val="25"/>
          <w:szCs w:val="25"/>
          <w:lang w:val="vi-VN"/>
        </w:rPr>
        <w:t xml:space="preserve"> Có thể ngâm hoặc tiêm hormone cho thủy sản nhằm điều khiển tỉ lệ giới tính phù hợp.</w:t>
      </w:r>
    </w:p>
    <w:p w14:paraId="7CA6D2C5" w14:textId="681C8DB0" w:rsidR="009101CF" w:rsidRDefault="009101CF" w:rsidP="00411C19">
      <w:pPr>
        <w:spacing w:after="0" w:line="312" w:lineRule="auto"/>
        <w:contextualSpacing/>
        <w:rPr>
          <w:rFonts w:ascii="Times New Roman" w:hAnsi="Times New Roman" w:cs="Times New Roman"/>
          <w:b/>
          <w:bCs/>
          <w:sz w:val="25"/>
          <w:szCs w:val="25"/>
        </w:rPr>
      </w:pPr>
      <w:r>
        <w:rPr>
          <w:rFonts w:ascii="Times New Roman" w:hAnsi="Times New Roman" w:cs="Times New Roman"/>
          <w:b/>
          <w:bCs/>
          <w:sz w:val="25"/>
          <w:szCs w:val="25"/>
        </w:rPr>
        <w:t>&lt;#g1&gt;</w:t>
      </w:r>
    </w:p>
    <w:p w14:paraId="5F65A2C0" w14:textId="62D0BB1A" w:rsidR="00411C19" w:rsidRPr="009101CF" w:rsidRDefault="00411C19" w:rsidP="00411C19">
      <w:pPr>
        <w:spacing w:after="0" w:line="312" w:lineRule="auto"/>
        <w:contextualSpacing/>
        <w:rPr>
          <w:rFonts w:ascii="Times New Roman" w:hAnsi="Times New Roman" w:cs="Times New Roman"/>
          <w:b/>
          <w:bCs/>
          <w:sz w:val="25"/>
          <w:szCs w:val="25"/>
          <w:lang w:val="vi-VN"/>
        </w:rPr>
      </w:pPr>
      <w:r w:rsidRPr="009101CF">
        <w:rPr>
          <w:rFonts w:ascii="Times New Roman" w:hAnsi="Times New Roman" w:cs="Times New Roman"/>
          <w:b/>
          <w:bCs/>
          <w:sz w:val="25"/>
          <w:szCs w:val="25"/>
          <w:lang w:val="vi-VN"/>
        </w:rPr>
        <w:t>PHẦN III-TỰ LUẬN(2 điểm)</w:t>
      </w:r>
    </w:p>
    <w:p w14:paraId="59217DA2" w14:textId="24F394C5" w:rsidR="00411C19" w:rsidRPr="009101CF" w:rsidRDefault="00411C19" w:rsidP="00411C19">
      <w:pPr>
        <w:spacing w:after="0" w:line="312" w:lineRule="auto"/>
        <w:contextualSpacing/>
        <w:rPr>
          <w:rFonts w:ascii="Times New Roman" w:hAnsi="Times New Roman" w:cs="Times New Roman"/>
          <w:sz w:val="25"/>
          <w:szCs w:val="25"/>
          <w:lang w:val="vi-VN"/>
        </w:rPr>
      </w:pPr>
      <w:r w:rsidRPr="009101CF">
        <w:rPr>
          <w:rFonts w:ascii="Times New Roman" w:hAnsi="Times New Roman" w:cs="Times New Roman"/>
          <w:sz w:val="25"/>
          <w:szCs w:val="25"/>
          <w:lang w:val="vi-VN"/>
        </w:rPr>
        <w:t>Câu 1</w:t>
      </w:r>
      <w:r w:rsidR="009101CF" w:rsidRPr="009101CF">
        <w:rPr>
          <w:rFonts w:ascii="Times New Roman" w:hAnsi="Times New Roman" w:cs="Times New Roman"/>
          <w:sz w:val="25"/>
          <w:szCs w:val="25"/>
          <w:lang w:val="vi-VN"/>
        </w:rPr>
        <w:t>.</w:t>
      </w:r>
      <w:r w:rsidRPr="009101CF">
        <w:rPr>
          <w:rFonts w:ascii="Times New Roman" w:hAnsi="Times New Roman" w:cs="Times New Roman"/>
          <w:sz w:val="25"/>
          <w:szCs w:val="25"/>
          <w:lang w:val="vi-VN"/>
        </w:rPr>
        <w:t xml:space="preserve"> Tại sao phải quản lí môi trường nuôi thủy sản? (1 điểm)</w:t>
      </w:r>
    </w:p>
    <w:p w14:paraId="74DDA08A" w14:textId="0418E13F" w:rsidR="00411C19" w:rsidRPr="009101CF" w:rsidRDefault="00411C19" w:rsidP="00411C19">
      <w:pPr>
        <w:spacing w:after="0" w:line="312" w:lineRule="auto"/>
        <w:contextualSpacing/>
        <w:rPr>
          <w:rFonts w:ascii="Times New Roman" w:hAnsi="Times New Roman" w:cs="Times New Roman"/>
          <w:sz w:val="25"/>
          <w:szCs w:val="25"/>
          <w:lang w:val="vi-VN"/>
        </w:rPr>
      </w:pPr>
      <w:r w:rsidRPr="009101CF">
        <w:rPr>
          <w:rFonts w:ascii="Times New Roman" w:hAnsi="Times New Roman" w:cs="Times New Roman"/>
          <w:sz w:val="25"/>
          <w:szCs w:val="25"/>
          <w:lang w:val="vi-VN"/>
        </w:rPr>
        <w:t>Câu 2</w:t>
      </w:r>
      <w:r w:rsidR="009101CF" w:rsidRPr="009101CF">
        <w:rPr>
          <w:rFonts w:ascii="Times New Roman" w:hAnsi="Times New Roman" w:cs="Times New Roman"/>
          <w:sz w:val="25"/>
          <w:szCs w:val="25"/>
          <w:lang w:val="vi-VN"/>
        </w:rPr>
        <w:t>.</w:t>
      </w:r>
      <w:r w:rsidRPr="009101CF">
        <w:rPr>
          <w:rFonts w:ascii="Times New Roman" w:hAnsi="Times New Roman" w:cs="Times New Roman"/>
          <w:sz w:val="25"/>
          <w:szCs w:val="25"/>
          <w:lang w:val="vi-VN"/>
        </w:rPr>
        <w:t xml:space="preserve"> Lựa chọn kĩ thuật ương, nuôi một loài cá giống hoặc tôm giống phù hợp với thực tiễn của địa phương em? (1 điểm)</w:t>
      </w:r>
    </w:p>
    <w:p w14:paraId="11E6D427" w14:textId="77777777" w:rsidR="00411C19" w:rsidRPr="009101CF" w:rsidRDefault="00411C19" w:rsidP="00411C19">
      <w:pPr>
        <w:widowControl w:val="0"/>
        <w:tabs>
          <w:tab w:val="left" w:pos="284"/>
          <w:tab w:val="left" w:pos="2835"/>
          <w:tab w:val="left" w:pos="5387"/>
          <w:tab w:val="left" w:pos="7938"/>
        </w:tabs>
        <w:spacing w:after="0" w:line="312" w:lineRule="auto"/>
        <w:contextualSpacing/>
        <w:jc w:val="both"/>
        <w:rPr>
          <w:rFonts w:ascii="Times New Roman" w:hAnsi="Times New Roman" w:cs="Times New Roman"/>
          <w:b/>
          <w:sz w:val="25"/>
          <w:szCs w:val="25"/>
          <w:lang w:val="vi-VN"/>
        </w:rPr>
      </w:pPr>
    </w:p>
    <w:sectPr w:rsidR="00411C19" w:rsidRPr="009101CF" w:rsidSect="00993824">
      <w:pgSz w:w="12240" w:h="15840"/>
      <w:pgMar w:top="709" w:right="758" w:bottom="709"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184469"/>
    <w:multiLevelType w:val="singleLevel"/>
    <w:tmpl w:val="70184469"/>
    <w:lvl w:ilvl="0">
      <w:start w:val="1"/>
      <w:numFmt w:val="lowerLetter"/>
      <w:suff w:val="space"/>
      <w:lvlText w:val="%1."/>
      <w:lvlJc w:val="left"/>
    </w:lvl>
  </w:abstractNum>
  <w:num w:numId="1" w16cid:durableId="2060931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21E25"/>
    <w:rsid w:val="00066DC0"/>
    <w:rsid w:val="000E72C2"/>
    <w:rsid w:val="00222535"/>
    <w:rsid w:val="00411C19"/>
    <w:rsid w:val="004B07E2"/>
    <w:rsid w:val="004E4701"/>
    <w:rsid w:val="0064018E"/>
    <w:rsid w:val="009101CF"/>
    <w:rsid w:val="00993824"/>
    <w:rsid w:val="00B81E1D"/>
    <w:rsid w:val="00BF7ABE"/>
    <w:rsid w:val="00CD5E2D"/>
    <w:rsid w:val="00D67A71"/>
    <w:rsid w:val="00D77AF8"/>
    <w:rsid w:val="00E6368D"/>
    <w:rsid w:val="00FE126C"/>
    <w:rsid w:val="00FE19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E2D"/>
    <w:pPr>
      <w:spacing w:after="200" w:line="276" w:lineRule="auto"/>
    </w:pPr>
    <w:rPr>
      <w:kern w:val="0"/>
      <w:sz w:val="22"/>
      <w:szCs w:val="22"/>
      <w14:ligatures w14:val="none"/>
    </w:rPr>
  </w:style>
  <w:style w:type="paragraph" w:styleId="Heading1">
    <w:name w:val="heading 1"/>
    <w:basedOn w:val="Normal"/>
    <w:next w:val="Normal"/>
    <w:link w:val="Heading1Char"/>
    <w:uiPriority w:val="9"/>
    <w:qFormat/>
    <w:rsid w:val="00D67A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7A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7A7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7A7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7A7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7A7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A7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A7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A7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jc w:val="center"/>
    </w:pPr>
    <w:rPr>
      <w:i/>
      <w:iCs/>
      <w:color w:val="404040" w:themeColor="text1" w:themeTint="BF"/>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aliases w:val="List Paragraph_FS,Câu dẫn,List Paragraph3,HPL01,chuẩn không cần chỉnh,Dau -,List Paragraph1,List Paragraph11,List Paragraph111,Đoạn của Danh sách1,Đoạn của Danh sách"/>
    <w:basedOn w:val="Normal"/>
    <w:link w:val="ListParagraphChar"/>
    <w:uiPriority w:val="34"/>
    <w:qFormat/>
    <w:rsid w:val="00D67A71"/>
    <w:pPr>
      <w:ind w:left="720"/>
      <w:contextualSpacing/>
    </w:p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aliases w:val="tham khao"/>
    <w:basedOn w:val="TableNormal"/>
    <w:uiPriority w:val="39"/>
    <w:qFormat/>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CD5E2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D5E2D"/>
    <w:rPr>
      <w:b/>
      <w:bCs/>
    </w:rPr>
  </w:style>
  <w:style w:type="character" w:customStyle="1" w:styleId="apple-tab-span">
    <w:name w:val="apple-tab-span"/>
    <w:basedOn w:val="DefaultParagraphFont"/>
    <w:rsid w:val="00CD5E2D"/>
  </w:style>
  <w:style w:type="character" w:customStyle="1" w:styleId="ListParagraphChar">
    <w:name w:val="List Paragraph Char"/>
    <w:aliases w:val="List Paragraph_FS Char,Câu dẫn Char,List Paragraph3 Char,HPL01 Char,chuẩn không cần chỉnh Char,Dau - Char,List Paragraph1 Char,List Paragraph11 Char,List Paragraph111 Char,Đoạn của Danh sách1 Char,Đoạn của Danh sách Char"/>
    <w:link w:val="ListParagraph"/>
    <w:uiPriority w:val="99"/>
    <w:qFormat/>
    <w:locked/>
    <w:rsid w:val="004E4701"/>
    <w:rPr>
      <w:kern w:val="0"/>
      <w:sz w:val="22"/>
      <w:szCs w:val="22"/>
      <w14:ligatures w14:val="none"/>
    </w:rPr>
  </w:style>
  <w:style w:type="character" w:customStyle="1" w:styleId="YoungMixChar">
    <w:name w:val="YoungMix_Char"/>
    <w:rsid w:val="004E4701"/>
    <w:rPr>
      <w:rFonts w:ascii="Times New Roman" w:hAnsi="Times New Roman"/>
      <w:sz w:val="24"/>
    </w:rPr>
  </w:style>
  <w:style w:type="paragraph" w:styleId="NoSpacing">
    <w:name w:val="No Spacing"/>
    <w:uiPriority w:val="1"/>
    <w:qFormat/>
    <w:rsid w:val="00FE126C"/>
    <w:pPr>
      <w:spacing w:after="0" w:line="240" w:lineRule="auto"/>
    </w:pPr>
    <w:rPr>
      <w:rFonts w:ascii="Times New Roman" w:eastAsia="Times New Roman" w:hAnsi="Times New Roman" w:cs="Times New Roman"/>
      <w:noProof/>
      <w:kern w:val="0"/>
      <w:sz w:val="26"/>
      <w:szCs w:val="26"/>
      <w14:ligatures w14:val="none"/>
    </w:rPr>
  </w:style>
  <w:style w:type="paragraph" w:styleId="BodyText">
    <w:name w:val="Body Text"/>
    <w:basedOn w:val="Normal"/>
    <w:link w:val="BodyTextChar"/>
    <w:unhideWhenUsed/>
    <w:qFormat/>
    <w:rsid w:val="00FE126C"/>
    <w:pPr>
      <w:widowControl w:val="0"/>
      <w:autoSpaceDE w:val="0"/>
      <w:autoSpaceDN w:val="0"/>
      <w:spacing w:after="0" w:line="298" w:lineRule="exact"/>
      <w:ind w:left="220"/>
    </w:pPr>
    <w:rPr>
      <w:rFonts w:ascii="Times New Roman" w:eastAsia="Times New Roman" w:hAnsi="Times New Roman" w:cs="Times New Roman"/>
      <w:sz w:val="26"/>
      <w:szCs w:val="26"/>
    </w:rPr>
  </w:style>
  <w:style w:type="character" w:customStyle="1" w:styleId="BodyTextChar">
    <w:name w:val="Body Text Char"/>
    <w:basedOn w:val="DefaultParagraphFont"/>
    <w:link w:val="BodyText"/>
    <w:rsid w:val="00FE126C"/>
    <w:rPr>
      <w:rFonts w:ascii="Times New Roman" w:eastAsia="Times New Roman" w:hAnsi="Times New Roman" w:cs="Times New Roman"/>
      <w:kern w:val="0"/>
      <w:sz w:val="26"/>
      <w:szCs w:val="26"/>
      <w14:ligatures w14:val="none"/>
    </w:rPr>
  </w:style>
  <w:style w:type="paragraph" w:customStyle="1" w:styleId="Default">
    <w:name w:val="Default"/>
    <w:uiPriority w:val="99"/>
    <w:semiHidden/>
    <w:qFormat/>
    <w:rsid w:val="00FE126C"/>
    <w:pPr>
      <w:autoSpaceDE w:val="0"/>
      <w:autoSpaceDN w:val="0"/>
      <w:adjustRightInd w:val="0"/>
      <w:spacing w:after="0" w:line="240" w:lineRule="auto"/>
    </w:pPr>
    <w:rPr>
      <w:rFonts w:ascii="Times New Roman" w:eastAsia="Calibri" w:hAnsi="Times New Roman" w:cs="Times New Roman"/>
      <w:color w:val="000000"/>
      <w:kern w:val="0"/>
      <w14:ligatures w14:val="none"/>
    </w:rPr>
  </w:style>
  <w:style w:type="paragraph" w:customStyle="1" w:styleId="Normal0">
    <w:name w:val="Normal_0"/>
    <w:qFormat/>
    <w:rsid w:val="00BF7ABE"/>
    <w:pPr>
      <w:widowControl w:val="0"/>
      <w:spacing w:after="200" w:line="276" w:lineRule="auto"/>
    </w:pPr>
    <w:rPr>
      <w:rFonts w:ascii="Calibri" w:eastAsia="Calibri" w:hAnsi="Calibri" w:cs="Times New Roman"/>
      <w:kern w:val="0"/>
      <w:sz w:val="20"/>
      <w:szCs w:val="20"/>
      <w14:ligatures w14:val="none"/>
    </w:rPr>
  </w:style>
  <w:style w:type="table" w:customStyle="1" w:styleId="TableGrid1">
    <w:name w:val="Table Grid1"/>
    <w:basedOn w:val="TableNormal"/>
    <w:next w:val="TableGrid"/>
    <w:uiPriority w:val="39"/>
    <w:rsid w:val="00BF7ABE"/>
    <w:pPr>
      <w:spacing w:after="0" w:line="240" w:lineRule="auto"/>
    </w:pPr>
    <w:rPr>
      <w:rFonts w:ascii="Times New Roman" w:eastAsia="Yu Gothic" w:hAnsi="Times New Roman"/>
      <w:sz w:val="22"/>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9F32A-0976-40FC-9106-5F2B88967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1107</Words>
  <Characters>6314</Characters>
  <Application>Microsoft Office Word</Application>
  <DocSecurity>0</DocSecurity>
  <Lines>52</Lines>
  <Paragraphs>14</Paragraphs>
  <ScaleCrop>false</ScaleCrop>
  <Company/>
  <LinksUpToDate>false</LinksUpToDate>
  <CharactersWithSpaces>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2026-01-08T08:02:00Z</dcterms:created>
  <dcterms:modified xsi:type="dcterms:W3CDTF">2026-01-08T13:37:00Z</dcterms:modified>
</cp:coreProperties>
</file>